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Default="002F6939" w:rsidP="002F69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ЦЕНТР ЕВРАЗИЙСКИХ ИССЛЕДОВАНИЙ РАУ И </w:t>
      </w:r>
      <w:r w:rsidRPr="002F693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РГГУ</w:t>
      </w:r>
    </w:p>
    <w:p w:rsidR="002F6939" w:rsidRPr="002F6939" w:rsidRDefault="002F6939" w:rsidP="002F6939">
      <w:pPr>
        <w:pStyle w:val="NormalWeb"/>
        <w:rPr>
          <w:lang w:val="ru-RU"/>
        </w:rPr>
      </w:pPr>
      <w:r>
        <w:rPr>
          <w:bCs/>
          <w:iCs/>
          <w:lang w:val="ru-RU"/>
        </w:rPr>
        <w:tab/>
      </w:r>
      <w:r w:rsidRPr="002F6939">
        <w:rPr>
          <w:lang w:val="ru-RU"/>
        </w:rPr>
        <w:t>Инициативы Центра Евразийских исследований РАУ и РГГУ стартовали в ноябре 202</w:t>
      </w:r>
      <w:r w:rsidR="00C37F6B">
        <w:rPr>
          <w:lang w:val="ru-RU"/>
        </w:rPr>
        <w:t xml:space="preserve">2 </w:t>
      </w:r>
      <w:bookmarkStart w:id="0" w:name="_GoBack"/>
      <w:bookmarkEnd w:id="0"/>
      <w:r w:rsidRPr="002F6939">
        <w:rPr>
          <w:lang w:val="ru-RU"/>
        </w:rPr>
        <w:t>года. Центр стремится не только развивать РАУ и РГГУ как ведущие учебные заведения, но и укрепить научно-образовательную интеграцию на евразийском пространстве. Его работа направлена на создание общего научно-образовательного пространства в рамках СНГ и ЕАЭС. Основная цель Центра — активизация междисциплинарного сотрудничества с учеными и экспертами из Армении, России и других стран СНГ, а также реализация совместных исследовательских, образовательных, аналитических и публикационных проектов. Центр также активно поддерживает идеи евразийской интеграции и способствует популяризации достижений армянской и российской гуманитарной науки.</w:t>
      </w:r>
    </w:p>
    <w:p w:rsidR="002F6939" w:rsidRPr="002F6939" w:rsidRDefault="002F6939" w:rsidP="002F6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научные</w:t>
      </w:r>
      <w:proofErr w:type="spellEnd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proofErr w:type="spellEnd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Евразийские исследования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изучение исторических, политических и культурных процессов на евразийском пространстве, включая анализ интеграционных процессов и новых подходов к исследованию истории в условиях глобальных изменений.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Историческая память и образование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исследование роли исторической памяти в формировании национальной идентичности, а также анализ образовательных процессов на постсоветском пространстве с акцентом на сохранение объективных представлений о прошлом.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Международное научно-образовательное сотрудничество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развитие партнерства между университетами стран СНГ, создание совместных образовательных программ, обмен опытом и укрепление гуманитарных связей.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Политика памяти и </w:t>
      </w:r>
      <w:proofErr w:type="spellStart"/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нациестроительство</w:t>
      </w:r>
      <w:proofErr w:type="spellEnd"/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анализ политики памяти в контексте формирования национальных идентичностей на постсоветском пространстве, особенно в республиках Южного Кавказа.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Гуманитарное просвещение и социальные науки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актуализация гуманитарного знания в условиях современных вызовов, включая кризис социально-гуманитарных наук и необходимость их дальнейшего развития.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Культурное наследие и исторические процессы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изучение исторических процессов на евразийском пространстве, сохранение культурного наследия и исследование новых подходов к его сохранению.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Научная дипломатия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использование науки и образования как инструментов укрепления международных отношений, особенно в новых геополитических реалиях.</w:t>
      </w:r>
    </w:p>
    <w:p w:rsidR="002F6939" w:rsidRPr="002F6939" w:rsidRDefault="002F6939" w:rsidP="002F6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Роль русского языка и культуры</w:t>
      </w: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анализ значения русского языка как средства межнационального общения и его влияние на культурные и образовательные процессы в странах СНГ.</w:t>
      </w:r>
    </w:p>
    <w:p w:rsidR="002F6939" w:rsidRPr="002F6939" w:rsidRDefault="002F6939" w:rsidP="002F6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939">
        <w:rPr>
          <w:rFonts w:ascii="Times New Roman" w:eastAsia="Times New Roman" w:hAnsi="Times New Roman" w:cs="Times New Roman"/>
          <w:sz w:val="24"/>
          <w:szCs w:val="24"/>
          <w:lang w:val="ru-RU"/>
        </w:rPr>
        <w:t>Эти направления отражают основные научные интересы Центра евразийских исследований РАУ и РГГУ и подчеркивают его вклад в развитие гуманитарных наук и укрепление международного научного сотрудничества.</w:t>
      </w:r>
    </w:p>
    <w:sectPr w:rsidR="002F6939" w:rsidRPr="002F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FC" w:rsidRDefault="00FD2BFC" w:rsidP="00FD2BFC">
      <w:pPr>
        <w:spacing w:after="0" w:line="240" w:lineRule="auto"/>
      </w:pPr>
      <w:r>
        <w:separator/>
      </w:r>
    </w:p>
  </w:endnote>
  <w:endnote w:type="continuationSeparator" w:id="0">
    <w:p w:rsidR="00FD2BFC" w:rsidRDefault="00FD2BFC" w:rsidP="00FD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FC" w:rsidRDefault="00FD2BFC" w:rsidP="00FD2BFC">
      <w:pPr>
        <w:spacing w:after="0" w:line="240" w:lineRule="auto"/>
      </w:pPr>
      <w:r>
        <w:separator/>
      </w:r>
    </w:p>
  </w:footnote>
  <w:footnote w:type="continuationSeparator" w:id="0">
    <w:p w:rsidR="00FD2BFC" w:rsidRDefault="00FD2BFC" w:rsidP="00FD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389F"/>
    <w:multiLevelType w:val="hybridMultilevel"/>
    <w:tmpl w:val="9790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5D4D"/>
    <w:multiLevelType w:val="multilevel"/>
    <w:tmpl w:val="1C02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7798D"/>
    <w:multiLevelType w:val="multilevel"/>
    <w:tmpl w:val="E5E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65B23"/>
    <w:multiLevelType w:val="hybridMultilevel"/>
    <w:tmpl w:val="2018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8"/>
    <w:rsid w:val="002F6939"/>
    <w:rsid w:val="00361B7A"/>
    <w:rsid w:val="007B2696"/>
    <w:rsid w:val="008D6FD8"/>
    <w:rsid w:val="00C37F6B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8C96"/>
  <w15:chartTrackingRefBased/>
  <w15:docId w15:val="{EC2F2381-BDAD-4469-9298-2147EEE1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FD8"/>
    <w:rPr>
      <w:b/>
      <w:bCs/>
    </w:rPr>
  </w:style>
  <w:style w:type="paragraph" w:styleId="ListParagraph">
    <w:name w:val="List Paragraph"/>
    <w:basedOn w:val="Normal"/>
    <w:uiPriority w:val="34"/>
    <w:qFormat/>
    <w:rsid w:val="00FD2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FC"/>
  </w:style>
  <w:style w:type="paragraph" w:styleId="Footer">
    <w:name w:val="footer"/>
    <w:basedOn w:val="Normal"/>
    <w:link w:val="FooterChar"/>
    <w:uiPriority w:val="99"/>
    <w:unhideWhenUsed/>
    <w:rsid w:val="00FD2B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5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1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2241</Characters>
  <Application>Microsoft Office Word</Application>
  <DocSecurity>0</DocSecurity>
  <Lines>89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3</cp:revision>
  <dcterms:created xsi:type="dcterms:W3CDTF">2025-02-27T12:00:00Z</dcterms:created>
  <dcterms:modified xsi:type="dcterms:W3CDTF">2025-02-27T13:25:00Z</dcterms:modified>
</cp:coreProperties>
</file>