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310"/>
      </w:tblGrid>
      <w:tr w:rsidR="00287847" w:rsidRPr="00103530" w14:paraId="62641799" w14:textId="77777777" w:rsidTr="00103530">
        <w:trPr>
          <w:trHeight w:val="1412"/>
        </w:trPr>
        <w:tc>
          <w:tcPr>
            <w:tcW w:w="5670" w:type="dxa"/>
          </w:tcPr>
          <w:p w14:paraId="74639BB3" w14:textId="01F9E860" w:rsidR="00AE31B6" w:rsidRPr="00103530" w:rsidRDefault="00E55927" w:rsidP="00397774">
            <w:pPr>
              <w:ind w:right="-1" w:firstLine="0"/>
              <w:jc w:val="center"/>
              <w:rPr>
                <w:b/>
                <w:bCs/>
                <w:lang w:val="hy-AM"/>
              </w:rPr>
            </w:pPr>
            <w:r w:rsidRPr="00103530">
              <w:rPr>
                <w:b/>
                <w:bCs/>
                <w:lang w:val="hy-AM"/>
              </w:rPr>
              <w:t>Պայմանագիր</w:t>
            </w:r>
            <w:r w:rsidR="00FD72F0" w:rsidRPr="00103530">
              <w:rPr>
                <w:b/>
                <w:bCs/>
                <w:lang w:val="hy-AM"/>
              </w:rPr>
              <w:t xml:space="preserve"> </w:t>
            </w:r>
            <w:r w:rsidRPr="00103530">
              <w:rPr>
                <w:b/>
                <w:bCs/>
                <w:color w:val="000000"/>
                <w:kern w:val="0"/>
                <w:lang w:val="hy-AM"/>
              </w:rPr>
              <w:t>№</w:t>
            </w:r>
            <w:r w:rsidRPr="00103530">
              <w:rPr>
                <w:b/>
                <w:bCs/>
                <w:color w:val="000000"/>
                <w:kern w:val="0"/>
              </w:rPr>
              <w:t>____</w:t>
            </w:r>
            <w:r w:rsidRPr="00103530">
              <w:rPr>
                <w:b/>
                <w:bCs/>
                <w:lang w:val="hy-AM"/>
              </w:rPr>
              <w:t>վճարովի</w:t>
            </w:r>
            <w:r w:rsidR="00FD72F0" w:rsidRPr="00103530">
              <w:rPr>
                <w:b/>
                <w:bCs/>
                <w:lang w:val="hy-AM"/>
              </w:rPr>
              <w:t xml:space="preserve"> </w:t>
            </w:r>
            <w:r w:rsidRPr="00103530">
              <w:rPr>
                <w:b/>
                <w:bCs/>
                <w:lang w:val="hy-AM"/>
              </w:rPr>
              <w:t>կրթական</w:t>
            </w:r>
            <w:r w:rsidR="00FD72F0" w:rsidRPr="00103530">
              <w:rPr>
                <w:b/>
                <w:bCs/>
                <w:lang w:val="hy-AM"/>
              </w:rPr>
              <w:t xml:space="preserve"> </w:t>
            </w:r>
            <w:r w:rsidRPr="00103530">
              <w:rPr>
                <w:b/>
                <w:bCs/>
                <w:lang w:val="hy-AM"/>
              </w:rPr>
              <w:t>ծառայություններ</w:t>
            </w:r>
            <w:r w:rsidR="00FD72F0" w:rsidRPr="00103530">
              <w:rPr>
                <w:b/>
                <w:bCs/>
                <w:lang w:val="hy-AM"/>
              </w:rPr>
              <w:t xml:space="preserve"> </w:t>
            </w:r>
            <w:r w:rsidRPr="00103530">
              <w:rPr>
                <w:b/>
                <w:bCs/>
                <w:lang w:val="hy-AM"/>
              </w:rPr>
              <w:t>մատուցելու</w:t>
            </w:r>
            <w:r w:rsidR="00670CE3" w:rsidRPr="00103530">
              <w:rPr>
                <w:b/>
                <w:bCs/>
                <w:lang w:val="hy-AM"/>
              </w:rPr>
              <w:t xml:space="preserve"> </w:t>
            </w:r>
            <w:r w:rsidR="00FD72F0" w:rsidRPr="00103530">
              <w:rPr>
                <w:b/>
                <w:bCs/>
                <w:lang w:val="hy-AM"/>
              </w:rPr>
              <w:t xml:space="preserve"> </w:t>
            </w:r>
            <w:r w:rsidRPr="00103530">
              <w:rPr>
                <w:b/>
                <w:bCs/>
                <w:lang w:val="hy-AM"/>
              </w:rPr>
              <w:t>մասին</w:t>
            </w:r>
            <w:r w:rsidRPr="00103530">
              <w:rPr>
                <w:b/>
                <w:bCs/>
              </w:rPr>
              <w:t xml:space="preserve"> </w:t>
            </w:r>
          </w:p>
          <w:p w14:paraId="465F731A" w14:textId="77777777" w:rsidR="00E55927" w:rsidRPr="00103530" w:rsidRDefault="00E55927" w:rsidP="00397774">
            <w:pPr>
              <w:ind w:right="-1" w:firstLine="0"/>
              <w:jc w:val="center"/>
              <w:rPr>
                <w:lang w:val="hy-AM"/>
              </w:rPr>
            </w:pPr>
          </w:p>
          <w:p w14:paraId="705447BA" w14:textId="77777777" w:rsidR="00E55927" w:rsidRPr="00103530" w:rsidRDefault="00E55927" w:rsidP="00397774">
            <w:pPr>
              <w:ind w:right="-1" w:firstLine="0"/>
              <w:jc w:val="center"/>
              <w:rPr>
                <w:lang w:val="hy-AM"/>
              </w:rPr>
            </w:pPr>
          </w:p>
          <w:p w14:paraId="66DA9FAA" w14:textId="278C667D" w:rsidR="00670CE3" w:rsidRPr="00103530" w:rsidRDefault="00670CE3" w:rsidP="00397774">
            <w:pPr>
              <w:ind w:right="-1" w:firstLine="0"/>
              <w:rPr>
                <w:lang w:val="hy-AM"/>
              </w:rPr>
            </w:pPr>
            <w:r w:rsidRPr="00103530">
              <w:rPr>
                <w:lang w:val="hy-AM"/>
              </w:rPr>
              <w:t xml:space="preserve">ք. Երևան            </w:t>
            </w:r>
            <w:r w:rsidR="00C60AD6" w:rsidRPr="00103530">
              <w:rPr>
                <w:lang w:val="hy-AM"/>
              </w:rPr>
              <w:t xml:space="preserve">     </w:t>
            </w:r>
            <w:r w:rsidR="00CD56F8" w:rsidRPr="00103530">
              <w:rPr>
                <w:lang w:val="hy-AM"/>
              </w:rPr>
              <w:t xml:space="preserve"> </w:t>
            </w:r>
            <w:r w:rsidR="00E55927" w:rsidRPr="00103530">
              <w:rPr>
                <w:lang w:val="hy-AM"/>
              </w:rPr>
              <w:t xml:space="preserve">       </w:t>
            </w:r>
            <w:r w:rsidR="00240CDF" w:rsidRPr="00103530">
              <w:rPr>
                <w:lang w:val="hy-AM"/>
              </w:rPr>
              <w:t xml:space="preserve">       </w:t>
            </w:r>
            <w:r w:rsidR="00097E71" w:rsidRPr="00103530">
              <w:rPr>
                <w:lang w:val="hy-AM"/>
              </w:rPr>
              <w:t>_____________</w:t>
            </w:r>
            <w:r w:rsidR="00AE31B6" w:rsidRPr="00103530">
              <w:rPr>
                <w:lang w:val="hy-AM"/>
              </w:rPr>
              <w:t>202</w:t>
            </w:r>
            <w:r w:rsidR="00CD56F8" w:rsidRPr="00103530">
              <w:rPr>
                <w:lang w:val="hy-AM"/>
              </w:rPr>
              <w:t>6</w:t>
            </w:r>
            <w:r w:rsidR="00AE31B6" w:rsidRPr="00103530">
              <w:rPr>
                <w:lang w:val="hy-AM"/>
              </w:rPr>
              <w:t>թ.</w:t>
            </w:r>
          </w:p>
          <w:p w14:paraId="73FB4B46" w14:textId="77777777" w:rsidR="00AE31B6" w:rsidRPr="00103530" w:rsidRDefault="00AE31B6" w:rsidP="00397774">
            <w:pPr>
              <w:ind w:right="-1" w:firstLine="0"/>
              <w:jc w:val="center"/>
              <w:rPr>
                <w:lang w:val="hy-AM"/>
              </w:rPr>
            </w:pPr>
          </w:p>
          <w:p w14:paraId="01D9D802" w14:textId="1080B2B3" w:rsidR="00287847" w:rsidRPr="00103530" w:rsidRDefault="000B48A2" w:rsidP="00397774">
            <w:pPr>
              <w:pStyle w:val="NormalWeb"/>
              <w:tabs>
                <w:tab w:val="left" w:pos="645"/>
              </w:tabs>
              <w:spacing w:before="0" w:beforeAutospacing="0" w:after="0" w:afterAutospacing="0"/>
              <w:ind w:left="36" w:firstLine="177"/>
              <w:jc w:val="both"/>
              <w:rPr>
                <w:rFonts w:ascii="Sylfaen" w:hAnsi="Sylfaen"/>
                <w:lang w:val="hy-AM"/>
              </w:rPr>
            </w:pPr>
            <w:r w:rsidRPr="000B48A2">
              <w:rPr>
                <w:rFonts w:ascii="Sylfaen" w:hAnsi="Sylfaen"/>
                <w:b/>
                <w:bCs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  <w:r>
              <w:rPr>
                <w:rFonts w:ascii="Sylfaen" w:hAnsi="Sylfaen"/>
                <w:b/>
                <w:bCs/>
                <w:lang w:val="hy-AM"/>
              </w:rPr>
              <w:t>ը</w:t>
            </w:r>
            <w:r w:rsidR="00BE0EA7" w:rsidRPr="00103530">
              <w:rPr>
                <w:rFonts w:ascii="Sylfaen" w:hAnsi="Sylfaen"/>
                <w:lang w:val="hy-AM"/>
              </w:rPr>
              <w:t xml:space="preserve"> </w:t>
            </w:r>
            <w:r w:rsidR="00287847" w:rsidRPr="00103530">
              <w:rPr>
                <w:rFonts w:ascii="Sylfaen" w:hAnsi="Sylfaen"/>
                <w:lang w:val="hy-AM"/>
              </w:rPr>
              <w:t>(այսուհետ՝ Համալսարան)՝ Ռուսաստանի Դաշնության Կրթության և գիտության ոլորտում վերահսկողության դաշնային ծառայության կողմից 2014 թվականի հունվարի 14-ին տրված 90Լ01№0000994 լիցենզիայի (գրանցման համար՝ 0929), ինչպես նաև Հայաստանի Հանրապետության Կրթության և գիտության նախարարության կողմից 2014 թվականի նոյեմբերի 4-ին տրված Բ №0014 լիցենզիայի, ինչպես նաև Ռուսաստանի Դաշնության Կրթության և գիտության ոլորտում վերահսկողության դաշնային ծառայության կողմից 2015 թվականի օգոստոսի 21-ին տրված  № Ա007-00115-99/01313415 պետական հավատարմագրման վկայականի հիման վրա, ի դեմս ռեկտոր Էդվարդ Մարտինի Սանդոյանի, ով գործում է Համալսարանի Կանոնադրության հիման վրա, մի կողմից, _________________</w:t>
            </w:r>
            <w:r w:rsidR="00DE42C5" w:rsidRPr="00103530">
              <w:rPr>
                <w:rFonts w:ascii="Sylfaen" w:hAnsi="Sylfaen"/>
                <w:lang w:val="hy-AM"/>
              </w:rPr>
              <w:t>_____________________</w:t>
            </w:r>
            <w:r w:rsidR="00287847" w:rsidRPr="00103530">
              <w:rPr>
                <w:rFonts w:ascii="Sylfaen" w:hAnsi="Sylfaen"/>
                <w:lang w:val="hy-AM"/>
              </w:rPr>
              <w:t xml:space="preserve"> (այսուհետ՝ </w:t>
            </w:r>
            <w:r w:rsidR="00DE42C5" w:rsidRPr="00103530">
              <w:rPr>
                <w:rFonts w:ascii="Sylfaen" w:hAnsi="Sylfaen"/>
                <w:lang w:val="hy-AM"/>
              </w:rPr>
              <w:t>Սովորող</w:t>
            </w:r>
            <w:r w:rsidR="00287847" w:rsidRPr="00103530">
              <w:rPr>
                <w:rFonts w:ascii="Sylfaen" w:hAnsi="Sylfaen"/>
                <w:lang w:val="hy-AM"/>
              </w:rPr>
              <w:t>), մյուս կողմից (այսուհետ միասին՝ Կողմեր), կնքեցին սույն պայմանագիրը հետևյալի մասին:</w:t>
            </w:r>
          </w:p>
          <w:p w14:paraId="7F15F947" w14:textId="77777777" w:rsidR="00565A35" w:rsidRPr="00103530" w:rsidRDefault="00565A35" w:rsidP="00397774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9C52097" w14:textId="605601FE" w:rsidR="008E4410" w:rsidRPr="00103530" w:rsidRDefault="00DE42C5" w:rsidP="0039777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kern w:val="0"/>
              </w:rPr>
            </w:pPr>
            <w:proofErr w:type="spellStart"/>
            <w:r w:rsidRPr="00103530">
              <w:rPr>
                <w:b/>
                <w:bCs/>
                <w:color w:val="000000"/>
                <w:kern w:val="0"/>
              </w:rPr>
              <w:t>Պայմանագրի</w:t>
            </w:r>
            <w:proofErr w:type="spellEnd"/>
            <w:r w:rsidR="008E4410" w:rsidRPr="00103530">
              <w:rPr>
                <w:b/>
                <w:bCs/>
                <w:color w:val="000000"/>
                <w:kern w:val="0"/>
              </w:rPr>
              <w:t xml:space="preserve"> </w:t>
            </w:r>
            <w:proofErr w:type="spellStart"/>
            <w:r w:rsidRPr="00103530">
              <w:rPr>
                <w:b/>
                <w:bCs/>
                <w:color w:val="000000"/>
                <w:kern w:val="0"/>
              </w:rPr>
              <w:t>առարկան</w:t>
            </w:r>
            <w:proofErr w:type="spellEnd"/>
          </w:p>
          <w:p w14:paraId="51A02A17" w14:textId="77777777" w:rsidR="00565A35" w:rsidRPr="00103530" w:rsidRDefault="00565A35" w:rsidP="00397774">
            <w:pPr>
              <w:pStyle w:val="ListParagraph"/>
              <w:autoSpaceDE w:val="0"/>
              <w:autoSpaceDN w:val="0"/>
              <w:adjustRightInd w:val="0"/>
              <w:ind w:left="0" w:right="-1" w:firstLine="0"/>
              <w:rPr>
                <w:b/>
                <w:bCs/>
                <w:color w:val="000000"/>
                <w:kern w:val="0"/>
              </w:rPr>
            </w:pPr>
          </w:p>
          <w:p w14:paraId="00189687" w14:textId="77777777" w:rsidR="00DE42C5" w:rsidRPr="00103530" w:rsidRDefault="00114CB2" w:rsidP="00397774">
            <w:pPr>
              <w:pStyle w:val="ListParagraph"/>
              <w:numPr>
                <w:ilvl w:val="1"/>
                <w:numId w:val="8"/>
              </w:numPr>
              <w:tabs>
                <w:tab w:val="left" w:pos="810"/>
              </w:tabs>
              <w:rPr>
                <w:rFonts w:eastAsia="Times New Roma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Համալսարանը պարտավորվում է բարձրագույն մասնագիտական կրթության պետական կրթական չափորոշիչների համապատասխան իրականացնել Մագիստրոսի</w:t>
            </w:r>
            <w:r w:rsidR="00DE42C5" w:rsidRPr="00103530">
              <w:rPr>
                <w:rFonts w:ascii="Sylfaen" w:hAnsi="Sylfaen"/>
                <w:lang w:val="hy-AM"/>
              </w:rPr>
              <w:t xml:space="preserve"> </w:t>
            </w:r>
            <w:r w:rsidRPr="00103530">
              <w:rPr>
                <w:rFonts w:ascii="Sylfaen" w:hAnsi="Sylfaen"/>
                <w:u w:val="single"/>
                <w:lang w:val="hy-AM"/>
              </w:rPr>
              <w:t xml:space="preserve">2 </w:t>
            </w:r>
            <w:r w:rsidRPr="00103530">
              <w:rPr>
                <w:rFonts w:ascii="Sylfaen" w:hAnsi="Sylfaen"/>
                <w:lang w:val="hy-AM"/>
              </w:rPr>
              <w:t>ամյա</w:t>
            </w:r>
            <w:r w:rsidRPr="00103530">
              <w:rPr>
                <w:rFonts w:ascii="Sylfaen" w:hAnsi="Sylfaen"/>
                <w:b/>
                <w:lang w:val="hy-AM"/>
              </w:rPr>
              <w:t>______________________</w:t>
            </w:r>
            <w:r w:rsidR="00DE42C5" w:rsidRPr="00103530">
              <w:rPr>
                <w:rFonts w:ascii="Sylfaen" w:hAnsi="Sylfaen"/>
                <w:lang w:val="hy-AM"/>
              </w:rPr>
              <w:t>_________________</w:t>
            </w:r>
            <w:r w:rsidRPr="00103530">
              <w:rPr>
                <w:rFonts w:ascii="Sylfaen" w:hAnsi="Sylfaen"/>
                <w:lang w:val="hy-AM"/>
              </w:rPr>
              <w:t>մասնագիտությա</w:t>
            </w:r>
            <w:r w:rsidR="00DE42C5" w:rsidRPr="00103530">
              <w:rPr>
                <w:rFonts w:ascii="Sylfaen" w:hAnsi="Sylfaen"/>
                <w:lang w:val="hy-AM"/>
              </w:rPr>
              <w:t>մբ</w:t>
            </w:r>
            <w:r w:rsidRPr="00103530">
              <w:rPr>
                <w:rFonts w:ascii="Sylfaen" w:hAnsi="Sylfaen"/>
                <w:lang w:val="hy-AM"/>
              </w:rPr>
              <w:t xml:space="preserve">  կրթական ծրագիրը </w:t>
            </w:r>
            <w:r w:rsidR="00006499" w:rsidRPr="00103530">
              <w:rPr>
                <w:rFonts w:ascii="Sylfaen" w:hAnsi="Sylfaen"/>
                <w:lang w:val="hy-AM"/>
              </w:rPr>
              <w:t>ա</w:t>
            </w:r>
            <w:r w:rsidRPr="00103530">
              <w:rPr>
                <w:rFonts w:ascii="Sylfaen" w:hAnsi="Sylfaen"/>
                <w:lang w:val="hy-AM"/>
              </w:rPr>
              <w:t xml:space="preserve">ռկա ուսուցման ձևով, իսկ  </w:t>
            </w:r>
            <w:r w:rsidR="00DE42C5" w:rsidRPr="00103530">
              <w:rPr>
                <w:rFonts w:ascii="Sylfaen" w:hAnsi="Sylfaen"/>
                <w:lang w:val="hy-AM"/>
              </w:rPr>
              <w:t>Սովորողը</w:t>
            </w:r>
            <w:r w:rsidRPr="00103530">
              <w:rPr>
                <w:rFonts w:ascii="Sylfaen" w:hAnsi="Sylfaen"/>
                <w:lang w:val="hy-AM"/>
              </w:rPr>
              <w:t xml:space="preserve"> պարտավորվում է բարեխղճորեն յուրացնել վերոնշված կրթական ծրագիրը և վճարել իր ուսման համար սույն պայմանագրով սահմանված վճարը:</w:t>
            </w:r>
            <w:r w:rsidR="00DE42C5" w:rsidRPr="00103530">
              <w:rPr>
                <w:rFonts w:ascii="Sylfaen" w:hAnsi="Sylfaen"/>
                <w:lang w:val="hy-AM"/>
              </w:rPr>
              <w:t xml:space="preserve"> </w:t>
            </w:r>
          </w:p>
          <w:p w14:paraId="66928F77" w14:textId="2363FEC2" w:rsidR="00DE42C5" w:rsidRPr="00103530" w:rsidRDefault="00DE42C5" w:rsidP="00397774">
            <w:pPr>
              <w:pStyle w:val="ListParagraph"/>
              <w:numPr>
                <w:ilvl w:val="1"/>
                <w:numId w:val="8"/>
              </w:numPr>
              <w:tabs>
                <w:tab w:val="left" w:pos="810"/>
              </w:tabs>
              <w:rPr>
                <w:rFonts w:eastAsia="Times New Roman"/>
                <w:lang w:val="hy-AM"/>
              </w:rPr>
            </w:pPr>
            <w:r w:rsidRPr="00103530">
              <w:rPr>
                <w:rFonts w:eastAsia="Times New Roman"/>
                <w:lang w:val="hy-AM"/>
              </w:rPr>
              <w:t xml:space="preserve">Կրթական ծրագիրը ամբողջ ծավալով յուրացնելու և պետական ավարտական </w:t>
            </w:r>
            <w:r w:rsidRPr="00103530">
              <w:rPr>
                <w:rFonts w:eastAsia="Times New Roman"/>
                <w:lang w:val="hy-AM"/>
              </w:rPr>
              <w:lastRenderedPageBreak/>
              <w:t xml:space="preserve">ատեստավորումը  հաջողությամբ հանձնելուց հետո </w:t>
            </w:r>
            <w:r w:rsidRPr="00103530">
              <w:rPr>
                <w:lang w:val="hy-AM"/>
              </w:rPr>
              <w:t>Սովորողին</w:t>
            </w:r>
            <w:r w:rsidRPr="00103530">
              <w:rPr>
                <w:rFonts w:eastAsia="Times New Roman"/>
                <w:lang w:val="hy-AM"/>
              </w:rPr>
              <w:t xml:space="preserve"> տրվում է Ռուսաստանի Դաշնության պետական նմուշի դիպլոմ և Հայաստանի Հանրապետության պետական նմուշի դիպլոմ։ </w:t>
            </w:r>
            <w:r w:rsidRPr="00103530">
              <w:rPr>
                <w:lang w:val="hy-AM"/>
              </w:rPr>
              <w:t>Սովորողի</w:t>
            </w:r>
            <w:r w:rsidRPr="00103530">
              <w:rPr>
                <w:rFonts w:eastAsia="Times New Roman"/>
                <w:lang w:val="hy-AM"/>
              </w:rPr>
              <w:t xml:space="preserve"> ուսումը ամբողջությամբ չավարտելուց առաջ Համալսարանից հեռացվելու դեպքում նրան տրվում է փաստաթուղթ, որը հավաստում է կրթական ծրագրի առանձին բաղադրիչների յուրացումը։</w:t>
            </w:r>
          </w:p>
          <w:p w14:paraId="7E483D66" w14:textId="77777777" w:rsidR="004D1564" w:rsidRPr="00103530" w:rsidRDefault="004D1564" w:rsidP="00397774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737868F5" w14:textId="4E312487" w:rsidR="003007B8" w:rsidRPr="00103530" w:rsidRDefault="003007B8" w:rsidP="00397774">
            <w:pPr>
              <w:pStyle w:val="Heading3"/>
              <w:tabs>
                <w:tab w:val="left" w:pos="810"/>
              </w:tabs>
              <w:spacing w:before="0" w:after="0"/>
              <w:ind w:firstLine="177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 xml:space="preserve">2. </w:t>
            </w:r>
            <w:r w:rsidR="001101E9"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Հ</w:t>
            </w:r>
            <w:r w:rsidR="00E4149E"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ամալսարանի</w:t>
            </w:r>
            <w:r w:rsidR="001101E9"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 xml:space="preserve"> և </w:t>
            </w:r>
            <w:r w:rsidR="00E4149E"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Սովորողի իրավունքները</w:t>
            </w:r>
          </w:p>
          <w:p w14:paraId="4E5336E5" w14:textId="77777777" w:rsidR="00E4149E" w:rsidRPr="00103530" w:rsidRDefault="00E4149E" w:rsidP="00397774">
            <w:pPr>
              <w:rPr>
                <w:lang w:val="hy-AM"/>
              </w:rPr>
            </w:pPr>
          </w:p>
          <w:p w14:paraId="53099BC3" w14:textId="0E71E310" w:rsidR="00E4149E" w:rsidRPr="00103530" w:rsidRDefault="003007B8" w:rsidP="00397774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Համալսարանն իրավունք ունի ինքնուրույն կազմակերպել կրթական գործընթացը, ընտրել գնահատման համակարգերը, </w:t>
            </w:r>
            <w:r w:rsidR="00E4149E" w:rsidRPr="00103530">
              <w:rPr>
                <w:rFonts w:ascii="Sylfaen" w:hAnsi="Sylfaen"/>
                <w:lang w:val="hy-AM"/>
              </w:rPr>
              <w:t>Սովորողի</w:t>
            </w:r>
            <w:r w:rsidRPr="00103530">
              <w:rPr>
                <w:rFonts w:ascii="Sylfaen" w:hAnsi="Sylfaen"/>
                <w:lang w:val="hy-AM"/>
              </w:rPr>
              <w:t xml:space="preserve"> միջանկյալ ատեստավորման ձևերը, կարգը և պարբերականությունը, կիրառել խրախուսման միջոցներ և կարգապահական տույժեր՝ Համալսարանի կանոնադրությամբ սահմանված սահմաններում, ինչպես նաև դրա տեղական նորմատիվ իրավական ակտերին համապատասխան։</w:t>
            </w:r>
          </w:p>
          <w:p w14:paraId="243787E7" w14:textId="77777777" w:rsidR="00E4149E" w:rsidRPr="00103530" w:rsidRDefault="00BA5550" w:rsidP="00397774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Ֆորս-մաժորային իրավիճակների առաջացման դեպքում (համավարակ, երկրաշարժ, ջրհեղեղ, հրդեհ, ինչպես նաև գործադուլներ, կառավարության որոշումներ կամ պետական մարմինների հրամաններ և այլն) Համալսարանն իրավունք ունի կրթական գործընթացն իրականացնել առցանց ռեժիմով՝ ընտրելով համապատասխան ձևաչափը, ինչպես նաև առցանց ձևաչափով անցկացնել դասընթացները, միջանկյալ ատեստավորումը և պետական ավարտական ատեստավորումը, ինչպես նաև կրթական գործընթացի բոլոր պարտադիր բաղադրիչները։</w:t>
            </w:r>
          </w:p>
          <w:p w14:paraId="0931FF5C" w14:textId="3F3B3606" w:rsidR="00BA5550" w:rsidRPr="00103530" w:rsidRDefault="00BE7017" w:rsidP="00397774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Սովորողը</w:t>
            </w:r>
            <w:r w:rsidR="00BA5550" w:rsidRPr="00103530">
              <w:rPr>
                <w:rFonts w:ascii="Sylfaen" w:hAnsi="Sylfaen"/>
                <w:lang w:val="hy-AM"/>
              </w:rPr>
              <w:t xml:space="preserve"> իրավունք ունի՝</w:t>
            </w:r>
          </w:p>
          <w:p w14:paraId="0238D5CE" w14:textId="77777777" w:rsidR="00AC6BC0" w:rsidRPr="00103530" w:rsidRDefault="00BA5550" w:rsidP="00397774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դիմել Համալսարանի աշխատակիցներին Համալսարանում ուսուցման գործընթացին առնչվող հարցերով,</w:t>
            </w:r>
          </w:p>
          <w:p w14:paraId="62CF11E6" w14:textId="77777777" w:rsidR="00AC6BC0" w:rsidRPr="00103530" w:rsidRDefault="00BA5550" w:rsidP="00397774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ստանալ իր գիտելիքների, կարողությունների և հմտությունների գնահատման վերաբերյալ ամբողջական և հավաստի տեղեկատվություն, ինչպես նաև այդ գնահատման չափանիշների մասին տեղեկություն,</w:t>
            </w:r>
          </w:p>
          <w:p w14:paraId="560AFCD3" w14:textId="77777777" w:rsidR="00AC6BC0" w:rsidRPr="00103530" w:rsidRDefault="00BA5550" w:rsidP="00397774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lastRenderedPageBreak/>
              <w:t>դասացուցակով նախատեսված պարապմունքների ընթացքում օգտվել կրթական գործընթացի իրականացման համար անհրաժեշտ Համալսարանի գույքից,</w:t>
            </w:r>
          </w:p>
          <w:p w14:paraId="7AF2A032" w14:textId="77777777" w:rsidR="00AC6BC0" w:rsidRPr="00103530" w:rsidRDefault="00BA5550" w:rsidP="00397774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օգտվել ուսումնական ծրագրում չներառված լրացուցիչ կրթական ծառայություններից՝ առանձին կնքված պայմանագրի հիման վրա,</w:t>
            </w:r>
          </w:p>
          <w:p w14:paraId="019F5D71" w14:textId="7F5BAC6C" w:rsidR="00BA5550" w:rsidRPr="00103530" w:rsidRDefault="00BA5550" w:rsidP="00397774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մասնակցել Համալսարանի կողմից կազմակերպվող սոցիալ-մշակութային, առողջապահական և այլ միջոցառումներին։</w:t>
            </w:r>
          </w:p>
          <w:p w14:paraId="39723608" w14:textId="6D8FAE31" w:rsidR="001101E9" w:rsidRPr="00103530" w:rsidRDefault="001101E9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810" w:hanging="360"/>
              <w:jc w:val="both"/>
              <w:rPr>
                <w:rFonts w:ascii="Sylfaen" w:hAnsi="Sylfaen"/>
                <w:lang w:val="hy-AM"/>
              </w:rPr>
            </w:pPr>
          </w:p>
          <w:p w14:paraId="47F2C2F9" w14:textId="7CA2AEDA" w:rsidR="001101E9" w:rsidRPr="00103530" w:rsidRDefault="001101E9" w:rsidP="00397774">
            <w:pPr>
              <w:pStyle w:val="Heading3"/>
              <w:numPr>
                <w:ilvl w:val="0"/>
                <w:numId w:val="5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103530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Համալսարանի</w:t>
            </w:r>
            <w:proofErr w:type="spellEnd"/>
            <w:r w:rsidRPr="00103530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530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Պարտականությունները</w:t>
            </w:r>
            <w:proofErr w:type="spellEnd"/>
          </w:p>
          <w:p w14:paraId="3BD35A2D" w14:textId="77777777" w:rsidR="009A4F84" w:rsidRPr="00103530" w:rsidRDefault="009A4F84" w:rsidP="00397774">
            <w:pPr>
              <w:ind w:firstLine="0"/>
              <w:rPr>
                <w:lang w:val="hy-AM"/>
              </w:rPr>
            </w:pPr>
          </w:p>
          <w:p w14:paraId="081ACFA5" w14:textId="3418F09C" w:rsidR="00BE7017" w:rsidRPr="00103530" w:rsidRDefault="009A4F84" w:rsidP="00397774">
            <w:pPr>
              <w:ind w:firstLine="0"/>
              <w:rPr>
                <w:lang w:val="hy-AM"/>
              </w:rPr>
            </w:pPr>
            <w:r w:rsidRPr="00103530">
              <w:rPr>
                <w:lang w:val="hy-AM"/>
              </w:rPr>
              <w:t>Համալսարանը պարտավոր է`</w:t>
            </w:r>
          </w:p>
          <w:p w14:paraId="33A11013" w14:textId="6C881C08" w:rsidR="00BE7017" w:rsidRPr="00103530" w:rsidRDefault="008E6D4C" w:rsidP="00397774">
            <w:pPr>
              <w:pStyle w:val="NormalWeb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Համալսարանի կանոնադրությամբ և այլ </w:t>
            </w:r>
            <w:r w:rsidR="009A4F84" w:rsidRPr="00103530">
              <w:rPr>
                <w:rFonts w:ascii="Sylfaen" w:hAnsi="Sylfaen"/>
                <w:lang w:val="hy-AM"/>
              </w:rPr>
              <w:t>լոկալ</w:t>
            </w:r>
            <w:r w:rsidRPr="00103530">
              <w:rPr>
                <w:rFonts w:ascii="Sylfaen" w:hAnsi="Sylfaen"/>
                <w:lang w:val="hy-AM"/>
              </w:rPr>
              <w:t xml:space="preserve"> նորմատիվ իրավական ակտերով սահմանված ընդունելության պայմանները կատարած </w:t>
            </w:r>
            <w:r w:rsidR="009A4F84" w:rsidRPr="00103530">
              <w:rPr>
                <w:rFonts w:ascii="Sylfaen" w:hAnsi="Sylfaen"/>
                <w:lang w:val="hy-AM"/>
              </w:rPr>
              <w:t>Սովորողին</w:t>
            </w:r>
            <w:r w:rsidRPr="00103530">
              <w:rPr>
                <w:rFonts w:ascii="Sylfaen" w:hAnsi="Sylfaen"/>
                <w:lang w:val="hy-AM"/>
              </w:rPr>
              <w:t xml:space="preserve"> ընդունել սույն պայմանագրի 1.1 կետում նշված առկա ուսուցման ձևով,</w:t>
            </w:r>
          </w:p>
          <w:p w14:paraId="539F8067" w14:textId="77777777" w:rsidR="00BE7017" w:rsidRPr="00103530" w:rsidRDefault="00081898" w:rsidP="00397774">
            <w:pPr>
              <w:pStyle w:val="NormalWeb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Կ</w:t>
            </w:r>
            <w:r w:rsidR="008E6D4C" w:rsidRPr="00103530">
              <w:rPr>
                <w:rFonts w:ascii="Sylfaen" w:hAnsi="Sylfaen"/>
                <w:lang w:val="hy-AM"/>
              </w:rPr>
              <w:t>ազմակերպել և ապահովել սույն պայմանագրի 1-ին բաժնում նախատեսված ծառայությունների պատշաճ իրականացումը։ Կրթական ծառայությունները մատուցվում են պետական կրթական չափորոշիչներին, ուսումնական պլանին (տարեկան օրացուցային ուսումնական գրաֆիկին, դասացուցակին և Համալսարանի կողմից մշակվող այլ տեղական նորմատիվ իրավական ակտերին) համապատասխան,</w:t>
            </w:r>
          </w:p>
          <w:p w14:paraId="68EAB529" w14:textId="1564C14E" w:rsidR="00BE7017" w:rsidRPr="00103530" w:rsidRDefault="00081898" w:rsidP="00397774">
            <w:pPr>
              <w:pStyle w:val="NormalWeb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</w:t>
            </w:r>
            <w:r w:rsidR="008E6D4C" w:rsidRPr="00103530">
              <w:rPr>
                <w:rFonts w:ascii="Sylfaen" w:hAnsi="Sylfaen"/>
                <w:lang w:val="hy-AM"/>
              </w:rPr>
              <w:t xml:space="preserve">տեղծել </w:t>
            </w:r>
            <w:r w:rsidR="009A4F84" w:rsidRPr="00103530">
              <w:rPr>
                <w:rFonts w:ascii="Sylfaen" w:hAnsi="Sylfaen"/>
                <w:lang w:val="hy-AM"/>
              </w:rPr>
              <w:t xml:space="preserve">Սովորողի </w:t>
            </w:r>
            <w:r w:rsidR="008E6D4C" w:rsidRPr="00103530">
              <w:rPr>
                <w:rFonts w:ascii="Sylfaen" w:hAnsi="Sylfaen"/>
                <w:lang w:val="hy-AM"/>
              </w:rPr>
              <w:t>համար ընտրված կրթական ծրագրի յուրացման համար անհրաժեշտ պայմաններ, հնարավորության դեպքում նրան ուղարկել համաժողովների, սիմպոզիումների և այլ միջոցառումների,</w:t>
            </w:r>
          </w:p>
          <w:p w14:paraId="323475C2" w14:textId="4A54336D" w:rsidR="00BE7017" w:rsidRPr="00103530" w:rsidRDefault="00081898" w:rsidP="00397774">
            <w:pPr>
              <w:pStyle w:val="NormalWeb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Հ</w:t>
            </w:r>
            <w:r w:rsidR="008E6D4C" w:rsidRPr="00103530">
              <w:rPr>
                <w:rFonts w:ascii="Sylfaen" w:hAnsi="Sylfaen"/>
                <w:lang w:val="hy-AM"/>
              </w:rPr>
              <w:t xml:space="preserve">արգել </w:t>
            </w:r>
            <w:r w:rsidR="009A4F84" w:rsidRPr="00103530">
              <w:rPr>
                <w:rFonts w:ascii="Sylfaen" w:hAnsi="Sylfaen"/>
                <w:lang w:val="hy-AM"/>
              </w:rPr>
              <w:t>Սովորողի</w:t>
            </w:r>
            <w:r w:rsidR="008E6D4C" w:rsidRPr="00103530">
              <w:rPr>
                <w:rFonts w:ascii="Sylfaen" w:hAnsi="Sylfaen"/>
                <w:lang w:val="hy-AM"/>
              </w:rPr>
              <w:t xml:space="preserve"> անձը, թույլ չտալ ֆիզիկական և հոգեբանական բռնություն, ապահովել բարոյական, ֆիզիկական և հոգեբանական առողջության ամրապնդման, ինչպես նաև </w:t>
            </w:r>
            <w:r w:rsidR="009A4F84" w:rsidRPr="00103530">
              <w:rPr>
                <w:rFonts w:ascii="Sylfaen" w:hAnsi="Sylfaen"/>
                <w:lang w:val="hy-AM"/>
              </w:rPr>
              <w:t>Սովորողի</w:t>
            </w:r>
            <w:r w:rsidR="008E6D4C" w:rsidRPr="00103530">
              <w:rPr>
                <w:rFonts w:ascii="Sylfaen" w:hAnsi="Sylfaen"/>
                <w:lang w:val="hy-AM"/>
              </w:rPr>
              <w:t xml:space="preserve"> հուզական բարեկեցության պայմանները՝ հաշվի առնելով նրա անհատական առանձնահատկությունները,</w:t>
            </w:r>
          </w:p>
          <w:p w14:paraId="482BC7B0" w14:textId="0CE0DBC2" w:rsidR="008E6D4C" w:rsidRPr="00103530" w:rsidRDefault="00081898" w:rsidP="00397774">
            <w:pPr>
              <w:pStyle w:val="NormalWeb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Կ</w:t>
            </w:r>
            <w:r w:rsidR="008E6D4C" w:rsidRPr="00103530">
              <w:rPr>
                <w:rFonts w:ascii="Sylfaen" w:hAnsi="Sylfaen"/>
                <w:lang w:val="hy-AM"/>
              </w:rPr>
              <w:t xml:space="preserve">ազմակերպել գիտաժողովներ, դասախոսություններ, սեմինարներ և կլոր սեղաններ, ինչպես նաև ապահովել </w:t>
            </w:r>
            <w:r w:rsidR="009A4F84" w:rsidRPr="00103530">
              <w:rPr>
                <w:rFonts w:ascii="Sylfaen" w:hAnsi="Sylfaen"/>
                <w:lang w:val="hy-AM"/>
              </w:rPr>
              <w:t>Սովորողների</w:t>
            </w:r>
            <w:r w:rsidR="008E6D4C" w:rsidRPr="00103530">
              <w:rPr>
                <w:rFonts w:ascii="Sylfaen" w:hAnsi="Sylfaen"/>
                <w:lang w:val="hy-AM"/>
              </w:rPr>
              <w:t xml:space="preserve"> մասնակցությունը կրթական </w:t>
            </w:r>
            <w:r w:rsidR="008E6D4C" w:rsidRPr="00103530">
              <w:rPr>
                <w:rFonts w:ascii="Sylfaen" w:hAnsi="Sylfaen"/>
                <w:lang w:val="hy-AM"/>
              </w:rPr>
              <w:lastRenderedPageBreak/>
              <w:t xml:space="preserve">կազմակերպության կողմից իրականացվող գիտահետազոտական, գիտատեխնիկական, փորձարարական և նորարարական գործունեությանը, </w:t>
            </w:r>
            <w:r w:rsidR="009A4F84" w:rsidRPr="00103530">
              <w:rPr>
                <w:rFonts w:ascii="Sylfaen" w:hAnsi="Sylfaen"/>
                <w:lang w:val="hy-AM"/>
              </w:rPr>
              <w:t>Սովորողներին</w:t>
            </w:r>
            <w:r w:rsidR="008E6D4C" w:rsidRPr="00103530">
              <w:rPr>
                <w:rFonts w:ascii="Sylfaen" w:hAnsi="Sylfaen"/>
                <w:lang w:val="hy-AM"/>
              </w:rPr>
              <w:t xml:space="preserve"> ուղարկել ստաժավորման, այդ թվում՝ ակադեմիական փոխանակման շրջանակներում, այլ կրթական և գիտական կազմակերպություններ, այդ թվում՝ ՌՀՀ գործընկերներ հանդիսացող օտարերկրյա պետությունների բարձրագույն կրթական և գիտական կազմակերպություններ, ինչպես նաև կազմակերպել մրցումներ, այդ թվում՝ միջբուհական, ուսումնական, սպորտային, հասարակական, գիտական, ստեղծագործական, փորձարարական և նորարարական գործունեության ոլորտներում և այլն։</w:t>
            </w:r>
          </w:p>
          <w:p w14:paraId="5D9683BF" w14:textId="77777777" w:rsidR="003B6BEA" w:rsidRPr="00103530" w:rsidRDefault="003B6BEA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</w:p>
          <w:p w14:paraId="57CD6A16" w14:textId="35DC4417" w:rsidR="003B6BEA" w:rsidRPr="00103530" w:rsidRDefault="009814DF" w:rsidP="00397774">
            <w:pPr>
              <w:pStyle w:val="Heading3"/>
              <w:numPr>
                <w:ilvl w:val="0"/>
                <w:numId w:val="5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Սովորողի</w:t>
            </w:r>
            <w:r w:rsidR="003B6BEA"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6BEA"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պարտականությունները</w:t>
            </w:r>
            <w:proofErr w:type="spellEnd"/>
          </w:p>
          <w:p w14:paraId="5E2D0058" w14:textId="77777777" w:rsidR="0012200C" w:rsidRPr="00103530" w:rsidRDefault="0012200C" w:rsidP="00397774">
            <w:pPr>
              <w:rPr>
                <w:lang w:val="ru-RU"/>
              </w:rPr>
            </w:pPr>
          </w:p>
          <w:p w14:paraId="0C93682B" w14:textId="24177BE6" w:rsidR="003B6BEA" w:rsidRPr="00103530" w:rsidRDefault="0012200C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  </w:t>
            </w:r>
            <w:r w:rsidR="009814DF" w:rsidRPr="00103530">
              <w:rPr>
                <w:rFonts w:ascii="Sylfaen" w:hAnsi="Sylfaen"/>
                <w:lang w:val="hy-AM"/>
              </w:rPr>
              <w:t>Սովորողը</w:t>
            </w:r>
            <w:r w:rsidR="003B6BEA" w:rsidRPr="00103530">
              <w:rPr>
                <w:rFonts w:ascii="Sylfaen" w:hAnsi="Sylfaen"/>
                <w:lang w:val="hy-AM"/>
              </w:rPr>
              <w:t xml:space="preserve"> պարտավոր է.</w:t>
            </w:r>
          </w:p>
          <w:p w14:paraId="3F9087B3" w14:textId="77777777" w:rsidR="0012200C" w:rsidRPr="00103530" w:rsidRDefault="004D17E6" w:rsidP="0039777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մասնակցել ուսումնական դասացուցակով նախատեսված պարապմունքներին,</w:t>
            </w:r>
          </w:p>
          <w:p w14:paraId="36D21366" w14:textId="77777777" w:rsidR="0012200C" w:rsidRPr="00103530" w:rsidRDefault="004D17E6" w:rsidP="0039777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կատարել Համալսարանի մանկավարժական աշխատողների կողմից տրված՝ պարապմունքներին նախապատրաստվելու առաջադրանքները,</w:t>
            </w:r>
          </w:p>
          <w:p w14:paraId="217E849B" w14:textId="685725FE" w:rsidR="0012200C" w:rsidRPr="00103530" w:rsidRDefault="004D17E6" w:rsidP="0039777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պահպանել Համալսարանի Կանոնադրության, ներքին կանոնակարգի, </w:t>
            </w:r>
            <w:r w:rsidR="0019666E">
              <w:rPr>
                <w:rFonts w:ascii="Sylfaen" w:hAnsi="Sylfaen"/>
                <w:lang w:val="hy-AM"/>
              </w:rPr>
              <w:t>Սովորողի</w:t>
            </w:r>
            <w:r w:rsidRPr="00103530">
              <w:rPr>
                <w:rFonts w:ascii="Sylfaen" w:hAnsi="Sylfaen"/>
                <w:lang w:val="hy-AM"/>
              </w:rPr>
              <w:t xml:space="preserve"> կարգապահական օրենսգրքի և Համալսարանի այլ տեղական նորմատիվ իրավական ակտերի պահանջները, պահպանել ուսումնական կարգապահությունը և ընդհանուր ընդունված վարքագծի նորմերը, մասնավորապես՝ հարգալից վերաբերվել Համալսարանի գիտամանկավարժական, ինժեներատեխնիկական, վարչատնտեսական, օժանդակ և այլ աշխատակազմին, ինչպես նաև մյուս </w:t>
            </w:r>
            <w:r w:rsidR="0019666E">
              <w:rPr>
                <w:rFonts w:ascii="Sylfaen" w:hAnsi="Sylfaen"/>
                <w:lang w:val="hy-AM"/>
              </w:rPr>
              <w:t>Սովորողներին</w:t>
            </w:r>
            <w:r w:rsidRPr="00103530">
              <w:rPr>
                <w:rFonts w:ascii="Sylfaen" w:hAnsi="Sylfaen"/>
                <w:lang w:val="hy-AM"/>
              </w:rPr>
              <w:t>, չոտնահարել նրանց պատիվն ու արժանապատվությունը,</w:t>
            </w:r>
          </w:p>
          <w:p w14:paraId="79A3301F" w14:textId="58C53B3D" w:rsidR="004D17E6" w:rsidRPr="00103530" w:rsidRDefault="004D17E6" w:rsidP="0039777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խնամքով վերաբերվել Համալսարանի գույքին։</w:t>
            </w:r>
          </w:p>
          <w:p w14:paraId="371AAFE5" w14:textId="77777777" w:rsidR="00733887" w:rsidRPr="00103530" w:rsidRDefault="00733887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177"/>
              <w:jc w:val="both"/>
              <w:rPr>
                <w:rFonts w:ascii="Sylfaen" w:hAnsi="Sylfaen"/>
                <w:lang w:val="hy-AM"/>
              </w:rPr>
            </w:pPr>
          </w:p>
          <w:p w14:paraId="29923107" w14:textId="519AC3F2" w:rsidR="00733887" w:rsidRPr="00103530" w:rsidRDefault="00733887" w:rsidP="00397774">
            <w:pPr>
              <w:pStyle w:val="Heading3"/>
              <w:numPr>
                <w:ilvl w:val="0"/>
                <w:numId w:val="5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Ծառայությունների</w:t>
            </w:r>
            <w:proofErr w:type="spellEnd"/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դիմաց</w:t>
            </w:r>
            <w:proofErr w:type="spellEnd"/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վճարումը</w:t>
            </w:r>
            <w:proofErr w:type="spellEnd"/>
          </w:p>
          <w:p w14:paraId="5E4AA5B3" w14:textId="047A12EC" w:rsidR="004D17E6" w:rsidRPr="00103530" w:rsidRDefault="004D17E6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kern w:val="2"/>
                <w:lang w:val="ru-RU"/>
                <w14:ligatures w14:val="standardContextual"/>
              </w:rPr>
            </w:pPr>
          </w:p>
          <w:p w14:paraId="709CDA51" w14:textId="0F38EBA5" w:rsidR="0012200C" w:rsidRPr="00103530" w:rsidRDefault="00733887" w:rsidP="00397774">
            <w:pPr>
              <w:pStyle w:val="NormalWeb"/>
              <w:numPr>
                <w:ilvl w:val="0"/>
                <w:numId w:val="19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Սույն պայմանագրի 1.1 կետում նշված ուսուցման ուղղությամբ առկա ուսուցման ձևով ուսման արժեքը ընդունման պահին </w:t>
            </w:r>
            <w:r w:rsidRPr="00103530">
              <w:rPr>
                <w:rFonts w:ascii="Sylfaen" w:hAnsi="Sylfaen"/>
                <w:lang w:val="hy-AM"/>
              </w:rPr>
              <w:lastRenderedPageBreak/>
              <w:t xml:space="preserve">կազմում է տարեկան </w:t>
            </w:r>
            <w:r w:rsidR="00014211" w:rsidRPr="00103530">
              <w:rPr>
                <w:u w:val="single"/>
                <w:lang w:val="ru-RU"/>
              </w:rPr>
              <w:t xml:space="preserve">                               (                                          </w:t>
            </w:r>
            <w:r w:rsidR="0012200C" w:rsidRPr="00103530">
              <w:rPr>
                <w:u w:val="single"/>
                <w:lang w:val="hy-AM"/>
              </w:rPr>
              <w:t>________________________________</w:t>
            </w:r>
            <w:r w:rsidR="00014211" w:rsidRPr="00103530">
              <w:rPr>
                <w:lang w:val="ru-RU"/>
              </w:rPr>
              <w:t xml:space="preserve">)  </w:t>
            </w:r>
            <w:r w:rsidRPr="00103530">
              <w:rPr>
                <w:rStyle w:val="Strong"/>
                <w:rFonts w:ascii="Sylfaen" w:eastAsiaTheme="majorEastAsia" w:hAnsi="Sylfaen"/>
                <w:lang w:val="hy-AM"/>
              </w:rPr>
              <w:t xml:space="preserve"> </w:t>
            </w:r>
            <w:r w:rsidRPr="00103530">
              <w:rPr>
                <w:rStyle w:val="Strong"/>
                <w:rFonts w:ascii="Sylfaen" w:eastAsiaTheme="majorEastAsia" w:hAnsi="Sylfaen"/>
                <w:b w:val="0"/>
                <w:bCs w:val="0"/>
                <w:lang w:val="hy-AM"/>
              </w:rPr>
              <w:t>ՀՀ դրամ</w:t>
            </w:r>
            <w:r w:rsidRPr="00103530">
              <w:rPr>
                <w:rFonts w:ascii="Sylfaen" w:hAnsi="Sylfaen"/>
                <w:b/>
                <w:bCs/>
                <w:lang w:val="hy-AM"/>
              </w:rPr>
              <w:t>։</w:t>
            </w:r>
          </w:p>
          <w:p w14:paraId="5BAC00C5" w14:textId="77777777" w:rsidR="0012200C" w:rsidRPr="00103530" w:rsidRDefault="00014211" w:rsidP="00397774">
            <w:pPr>
              <w:pStyle w:val="NormalWeb"/>
              <w:numPr>
                <w:ilvl w:val="0"/>
                <w:numId w:val="19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Սույն պայմանագրի 1.1 կետում նշված ուսուցման ուղղությամբ ուսման արժեքը ուսման ընթացքում կարող է վերանայվել և/կամ փոփոխվել Համալսարանի կողմից (յուրաքանչյուր հերթական կիսամյակի ավարտից հետո ուսման վարձի չափը կարող է վերանայվել՝ ելնելով Հայաստանի Հանրապետությունում առկա տնտեսական պայմաններից)։</w:t>
            </w:r>
          </w:p>
          <w:p w14:paraId="66D59680" w14:textId="77777777" w:rsidR="0012200C" w:rsidRPr="00103530" w:rsidRDefault="00014211" w:rsidP="00397774">
            <w:pPr>
              <w:pStyle w:val="NormalWeb"/>
              <w:numPr>
                <w:ilvl w:val="0"/>
                <w:numId w:val="19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Ուսման վարձի վճարումը կարող է իրականացվել ամբողջ ծավալով, կիսամյակներով կամ ամսական (հաշվարկով՝ ուսման տարեկան ընդհանուր արժեքի 1/10-ը՝ 10 ամսվա ընթացքում)։ Միաժամանակ վճարումը կատարվում է՝ ամբողջ ծավալով վճարման դեպքում՝ մինչև ուսումնական տարվա սկիզբը, կիսամյակային վճարումների դեպքում՝ մինչև համապատասխան կիսամյակի սկիզբը, իսկ ամսական վճարումների դեպքում՝ մինչև ուսուցման յուրաքանչյուր ամսվա սկիզբը։</w:t>
            </w:r>
          </w:p>
          <w:p w14:paraId="40055604" w14:textId="53D96194" w:rsidR="0012200C" w:rsidRPr="00103530" w:rsidRDefault="00923E6B" w:rsidP="00397774">
            <w:pPr>
              <w:pStyle w:val="NormalWeb"/>
              <w:numPr>
                <w:ilvl w:val="0"/>
                <w:numId w:val="19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Սովորողի</w:t>
            </w:r>
            <w:r w:rsidR="00014211" w:rsidRPr="00103530">
              <w:rPr>
                <w:rFonts w:ascii="Sylfaen" w:hAnsi="Sylfaen"/>
                <w:lang w:val="hy-AM"/>
              </w:rPr>
              <w:t xml:space="preserve"> ցանկությամբ ուսման վճարը կարող է կատարվել կանխավճարի տեսքով՝ մեկ տարվա համար կամ ուսման ամբողջ ժամանակաշրջանի համար:</w:t>
            </w:r>
          </w:p>
          <w:p w14:paraId="654C7661" w14:textId="5380D05D" w:rsidR="0012200C" w:rsidRPr="00103530" w:rsidRDefault="00923E6B" w:rsidP="00397774">
            <w:pPr>
              <w:pStyle w:val="NormalWeb"/>
              <w:numPr>
                <w:ilvl w:val="0"/>
                <w:numId w:val="19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Սովորողի</w:t>
            </w:r>
            <w:r w:rsidR="00014211" w:rsidRPr="00103530">
              <w:rPr>
                <w:rFonts w:ascii="Sylfaen" w:hAnsi="Sylfaen"/>
                <w:lang w:val="hy-AM"/>
              </w:rPr>
              <w:t>ն, ով ունի ուսման վարձի գծով պարտք, չի թույլատրվում մասնակցել պարապունքներին, հանձնել ստուգարքներ, քննություններ, պետական քննություններ, ինչպես նաև պաշտպանել ավարտական որակավորման աշխատանքը (ԱՈԱ)՝ կախված պարտքի տեսակից:</w:t>
            </w:r>
          </w:p>
          <w:p w14:paraId="58CF32ED" w14:textId="77777777" w:rsidR="0012200C" w:rsidRPr="00103530" w:rsidRDefault="00014211" w:rsidP="00397774">
            <w:pPr>
              <w:pStyle w:val="NormalWeb"/>
              <w:numPr>
                <w:ilvl w:val="0"/>
                <w:numId w:val="19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Վճարման 30 օրից ավելի ուշացման դեպքում Համալսարանն իրավունք ունի դադարեցնել կրթական ծառայությունների մատուցումը և միակողմանի կարգով լուծել պայմանագիրը։</w:t>
            </w:r>
          </w:p>
          <w:p w14:paraId="1716B557" w14:textId="65E249F3" w:rsidR="00014211" w:rsidRPr="00103530" w:rsidRDefault="00014211" w:rsidP="00397774">
            <w:pPr>
              <w:pStyle w:val="NormalWeb"/>
              <w:numPr>
                <w:ilvl w:val="0"/>
                <w:numId w:val="19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Հեռացման դեպքում </w:t>
            </w:r>
            <w:r w:rsidR="00923E6B" w:rsidRPr="00103530">
              <w:rPr>
                <w:rFonts w:ascii="Sylfaen" w:hAnsi="Sylfaen"/>
                <w:lang w:val="hy-AM"/>
              </w:rPr>
              <w:t>Սովորողը</w:t>
            </w:r>
            <w:r w:rsidRPr="00103530">
              <w:rPr>
                <w:rFonts w:ascii="Sylfaen" w:hAnsi="Sylfaen"/>
                <w:lang w:val="hy-AM"/>
              </w:rPr>
              <w:t xml:space="preserve"> պարտավոր է փոխհատուցել Համալսարանին փաստացի կրած ծախսերը, որոնք սահմանվում են ուսումնական տարվա 10 ուսումնական ամիսների քանակին համամասնորեն՝ ուսումնական ծրագրին համապատասխան։</w:t>
            </w:r>
          </w:p>
          <w:p w14:paraId="3A64B9CB" w14:textId="7B22E118" w:rsidR="00014211" w:rsidRPr="00103530" w:rsidRDefault="00014211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ascii="Sylfaen" w:hAnsi="Sylfaen"/>
                <w:lang w:val="hy-AM"/>
              </w:rPr>
            </w:pPr>
          </w:p>
          <w:p w14:paraId="49EC4EB0" w14:textId="4E7D0D16" w:rsidR="00BA64B8" w:rsidRPr="00103530" w:rsidRDefault="00BA64B8" w:rsidP="00397774">
            <w:pPr>
              <w:pStyle w:val="Heading3"/>
              <w:numPr>
                <w:ilvl w:val="0"/>
                <w:numId w:val="5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lastRenderedPageBreak/>
              <w:t>Պայմանագրի փոփոխման և լուծման հիմքերը</w:t>
            </w:r>
          </w:p>
          <w:p w14:paraId="2E6BDF6F" w14:textId="77777777" w:rsidR="005E0383" w:rsidRPr="00103530" w:rsidRDefault="005E0383" w:rsidP="00397774">
            <w:pPr>
              <w:rPr>
                <w:lang w:val="hy-AM"/>
              </w:rPr>
            </w:pPr>
          </w:p>
          <w:p w14:paraId="1B515160" w14:textId="77777777" w:rsidR="005E0383" w:rsidRPr="00103530" w:rsidRDefault="00FA2226" w:rsidP="00397774">
            <w:pPr>
              <w:pStyle w:val="NormalWeb"/>
              <w:numPr>
                <w:ilvl w:val="0"/>
                <w:numId w:val="21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Սույն պայմանագրի կնքման պայմանները կարող են փոփոխվել Կողմերի համաձայնությամբ կամ Հայաստանի Հանրապետության և Ռուսաստանի Դաշնության գործող օրենսդրությանը համապատասխան։</w:t>
            </w:r>
          </w:p>
          <w:p w14:paraId="0D7152E6" w14:textId="77777777" w:rsidR="005E0383" w:rsidRPr="00103530" w:rsidRDefault="00FA2226" w:rsidP="00397774">
            <w:pPr>
              <w:pStyle w:val="NormalWeb"/>
              <w:numPr>
                <w:ilvl w:val="0"/>
                <w:numId w:val="21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Սույն պայմանագիրը կարող է լուծվել Կողմերի փոխադարձ համաձայնությամբ։</w:t>
            </w:r>
          </w:p>
          <w:p w14:paraId="00C1AFF1" w14:textId="183B604E" w:rsidR="00FA2226" w:rsidRPr="00103530" w:rsidRDefault="00FA2226" w:rsidP="00397774">
            <w:pPr>
              <w:pStyle w:val="NormalWeb"/>
              <w:numPr>
                <w:ilvl w:val="0"/>
                <w:numId w:val="21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Պայմանագրի լուծման օր է համարվում </w:t>
            </w:r>
            <w:r w:rsidR="005E0383" w:rsidRPr="00103530">
              <w:rPr>
                <w:rFonts w:ascii="Sylfaen" w:hAnsi="Sylfaen"/>
                <w:lang w:val="hy-AM"/>
              </w:rPr>
              <w:t>Սովորողի</w:t>
            </w:r>
            <w:r w:rsidRPr="00103530">
              <w:rPr>
                <w:rFonts w:ascii="Sylfaen" w:hAnsi="Sylfaen"/>
                <w:lang w:val="hy-AM"/>
              </w:rPr>
              <w:t xml:space="preserve"> Համալսարանից հեռացման օրը՝ համապատասխան հրամանի համաձայն:</w:t>
            </w:r>
          </w:p>
          <w:p w14:paraId="4E3794F2" w14:textId="551780A1" w:rsidR="00014211" w:rsidRPr="00103530" w:rsidRDefault="00014211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ascii="Sylfaen" w:hAnsi="Sylfaen"/>
                <w:lang w:val="hy-AM"/>
              </w:rPr>
            </w:pPr>
          </w:p>
          <w:p w14:paraId="2C2701AF" w14:textId="77E73855" w:rsidR="00E848C0" w:rsidRPr="00103530" w:rsidRDefault="00E848C0" w:rsidP="00397774">
            <w:pPr>
              <w:pStyle w:val="Heading3"/>
              <w:numPr>
                <w:ilvl w:val="0"/>
                <w:numId w:val="5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Պատասխանատվությունը սույն պայմանագրով նախատեսված պարտավորությունների չկատարման կամ ոչ պատշաճ կատարման համար</w:t>
            </w:r>
          </w:p>
          <w:p w14:paraId="576B2F72" w14:textId="05BFD1E7" w:rsidR="00014211" w:rsidRPr="00103530" w:rsidRDefault="00014211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</w:p>
          <w:p w14:paraId="6CFF8DAE" w14:textId="77777777" w:rsidR="004D0198" w:rsidRPr="00103530" w:rsidRDefault="00E848C0" w:rsidP="00397774">
            <w:pPr>
              <w:pStyle w:val="NormalWeb"/>
              <w:numPr>
                <w:ilvl w:val="0"/>
                <w:numId w:val="25"/>
              </w:numPr>
              <w:tabs>
                <w:tab w:val="left" w:pos="360"/>
              </w:tabs>
              <w:spacing w:before="0" w:beforeAutospacing="0" w:after="0" w:afterAutospacing="0"/>
              <w:ind w:left="345" w:hanging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Սույն պայմանագրով նախատեսված պարտավորությունների չկատարման կամ ոչ պատշաճ կատարման դեպքում Կողմերը կրում են Հայաստանի Հանրապետության և Ռուսաստանի Դաշնության օրենսդրությամբ, այլ նորմատիվ իրավական ակտերով և սույն պայմանագրով սահմանված նախատեսված պատասխանատվությունը։</w:t>
            </w:r>
          </w:p>
          <w:p w14:paraId="71750EA1" w14:textId="6E955052" w:rsidR="004D0198" w:rsidRPr="00103530" w:rsidRDefault="00E848C0" w:rsidP="00397774">
            <w:pPr>
              <w:pStyle w:val="NormalWeb"/>
              <w:numPr>
                <w:ilvl w:val="0"/>
                <w:numId w:val="25"/>
              </w:numPr>
              <w:tabs>
                <w:tab w:val="left" w:pos="360"/>
              </w:tabs>
              <w:spacing w:before="0" w:beforeAutospacing="0" w:after="0" w:afterAutospacing="0"/>
              <w:ind w:left="345" w:hanging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Համալսարանն իրավունք ունի միակողմանիորեն լուծել պայմանագիրը </w:t>
            </w:r>
            <w:r w:rsidR="0019666E">
              <w:rPr>
                <w:rFonts w:ascii="Sylfaen" w:hAnsi="Sylfaen"/>
                <w:lang w:val="hy-AM"/>
              </w:rPr>
              <w:t>Սովորողի</w:t>
            </w:r>
            <w:r w:rsidRPr="00103530">
              <w:rPr>
                <w:rFonts w:ascii="Sylfaen" w:hAnsi="Sylfaen"/>
                <w:lang w:val="hy-AM"/>
              </w:rPr>
              <w:t xml:space="preserve"> հետ և նրան հեռացնել Համալսարանից.</w:t>
            </w:r>
          </w:p>
          <w:p w14:paraId="0332FD19" w14:textId="77777777" w:rsidR="004D0198" w:rsidRPr="00103530" w:rsidRDefault="00E848C0" w:rsidP="00397774">
            <w:pPr>
              <w:pStyle w:val="NormalWeb"/>
              <w:numPr>
                <w:ilvl w:val="0"/>
                <w:numId w:val="26"/>
              </w:numPr>
              <w:tabs>
                <w:tab w:val="left" w:pos="36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սույն պայմանագրով սահմանված չափով և ժամկետներում ուսման վարձի վճարման պարտավորությունները չկատարելու դեպքում,</w:t>
            </w:r>
          </w:p>
          <w:p w14:paraId="4AB2ACC6" w14:textId="77777777" w:rsidR="004D0198" w:rsidRPr="00103530" w:rsidRDefault="00E848C0" w:rsidP="00397774">
            <w:pPr>
              <w:pStyle w:val="NormalWeb"/>
              <w:numPr>
                <w:ilvl w:val="0"/>
                <w:numId w:val="26"/>
              </w:numPr>
              <w:tabs>
                <w:tab w:val="left" w:pos="36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ներքին կանոնակարգի և վարչակազմի այլ պարտադիր պահանջների կոպիտ խախտման դեպքում,  </w:t>
            </w:r>
          </w:p>
          <w:p w14:paraId="4E3CD71A" w14:textId="71B84BB6" w:rsidR="004D0198" w:rsidRPr="00103530" w:rsidRDefault="0019666E" w:rsidP="00397774">
            <w:pPr>
              <w:pStyle w:val="NormalWeb"/>
              <w:numPr>
                <w:ilvl w:val="0"/>
                <w:numId w:val="26"/>
              </w:numPr>
              <w:tabs>
                <w:tab w:val="left" w:pos="36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Սովորողի</w:t>
            </w:r>
            <w:r w:rsidR="00E848C0" w:rsidRPr="00103530">
              <w:rPr>
                <w:rFonts w:ascii="Sylfaen" w:hAnsi="Sylfaen"/>
                <w:lang w:val="hy-AM"/>
              </w:rPr>
              <w:t xml:space="preserve"> ակադեմիական անբավարար առաջադիմության դեպքում (կրթական ծրագրի (կրթական ծրագրի մի մասի) բարեխիղճ յուրացման և ուսումնական ծրագրի կատարման պարտավորությունները չկատարելու դեպքում),</w:t>
            </w:r>
          </w:p>
          <w:p w14:paraId="43E7CB64" w14:textId="3D8196F5" w:rsidR="004D0198" w:rsidRPr="00103530" w:rsidRDefault="00E848C0" w:rsidP="00397774">
            <w:pPr>
              <w:pStyle w:val="NormalWeb"/>
              <w:numPr>
                <w:ilvl w:val="0"/>
                <w:numId w:val="26"/>
              </w:numPr>
              <w:tabs>
                <w:tab w:val="left" w:pos="36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lastRenderedPageBreak/>
              <w:t xml:space="preserve">Համալսարան ընդունվելու կարգի խախտման բացահայտման դեպքում, որի հետևանքով </w:t>
            </w:r>
            <w:r w:rsidR="0019666E">
              <w:rPr>
                <w:rFonts w:ascii="Sylfaen" w:hAnsi="Sylfaen"/>
                <w:lang w:val="hy-AM"/>
              </w:rPr>
              <w:t>Սովորողի</w:t>
            </w:r>
            <w:r w:rsidRPr="00103530">
              <w:rPr>
                <w:rFonts w:ascii="Sylfaen" w:hAnsi="Sylfaen"/>
                <w:lang w:val="hy-AM"/>
              </w:rPr>
              <w:t xml:space="preserve"> մեղքով տեղի է ունեցել նրա անօրինական ընդունումը Համալսարան,</w:t>
            </w:r>
          </w:p>
          <w:p w14:paraId="1F051C56" w14:textId="4A1C8A05" w:rsidR="00E848C0" w:rsidRPr="00103530" w:rsidRDefault="00E848C0" w:rsidP="00397774">
            <w:pPr>
              <w:pStyle w:val="NormalWeb"/>
              <w:numPr>
                <w:ilvl w:val="0"/>
                <w:numId w:val="26"/>
              </w:numPr>
              <w:tabs>
                <w:tab w:val="left" w:pos="360"/>
              </w:tabs>
              <w:spacing w:before="0" w:beforeAutospacing="0" w:after="0" w:afterAutospacing="0"/>
              <w:ind w:left="52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Ռուսաստանի Դաշնության և Հայաստանի Հանրապետության օրենսդրությամբ սահմանված այլ դեպքերում։</w:t>
            </w:r>
          </w:p>
          <w:p w14:paraId="7FA134FD" w14:textId="458FB7FA" w:rsidR="00E848C0" w:rsidRPr="00103530" w:rsidRDefault="0019666E" w:rsidP="00397774">
            <w:pPr>
              <w:pStyle w:val="NormalWeb"/>
              <w:numPr>
                <w:ilvl w:val="0"/>
                <w:numId w:val="25"/>
              </w:numPr>
              <w:tabs>
                <w:tab w:val="left" w:pos="810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Սովորողն</w:t>
            </w:r>
            <w:r w:rsidR="00E848C0" w:rsidRPr="00103530">
              <w:rPr>
                <w:rFonts w:ascii="Sylfaen" w:hAnsi="Sylfaen"/>
                <w:lang w:val="hy-AM"/>
              </w:rPr>
              <w:t xml:space="preserve"> իրավունք ունի միակողմանիորեն լուծել պայմանագիրը Համալսարանի հետ.</w:t>
            </w:r>
          </w:p>
          <w:p w14:paraId="2701E338" w14:textId="77777777" w:rsidR="004D0198" w:rsidRPr="00103530" w:rsidRDefault="00E848C0" w:rsidP="00397774">
            <w:pPr>
              <w:pStyle w:val="NormalWeb"/>
              <w:numPr>
                <w:ilvl w:val="0"/>
                <w:numId w:val="29"/>
              </w:numPr>
              <w:tabs>
                <w:tab w:val="left" w:pos="435"/>
              </w:tabs>
              <w:spacing w:before="0" w:beforeAutospacing="0" w:after="0" w:afterAutospacing="0"/>
              <w:ind w:left="43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ուսումը շարունակելուց հրաժարվելու դեպքում,</w:t>
            </w:r>
          </w:p>
          <w:p w14:paraId="4CF53CC9" w14:textId="331F9C83" w:rsidR="00E848C0" w:rsidRPr="00103530" w:rsidRDefault="00E848C0" w:rsidP="00397774">
            <w:pPr>
              <w:pStyle w:val="NormalWeb"/>
              <w:numPr>
                <w:ilvl w:val="0"/>
                <w:numId w:val="30"/>
              </w:numPr>
              <w:tabs>
                <w:tab w:val="left" w:pos="435"/>
              </w:tabs>
              <w:spacing w:before="0" w:beforeAutospacing="0" w:after="0" w:afterAutospacing="0"/>
              <w:ind w:left="43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եթե </w:t>
            </w:r>
            <w:r w:rsidR="0019666E">
              <w:rPr>
                <w:rFonts w:ascii="Sylfaen" w:hAnsi="Sylfaen"/>
                <w:lang w:val="hy-AM"/>
              </w:rPr>
              <w:t>Սովորողի</w:t>
            </w:r>
            <w:r w:rsidRPr="00103530">
              <w:rPr>
                <w:rFonts w:ascii="Sylfaen" w:hAnsi="Sylfaen"/>
                <w:lang w:val="hy-AM"/>
              </w:rPr>
              <w:t xml:space="preserve"> հեռացման վերաբերյալ դիմումը ներկայացվել է տվյալ ամսվա մինչև 15-ը ներառյալ, ապա գանձվում է տվյալ ամսվա ուսման վարձի կեսը, իսկ եթե 15-ից հետո՝ ապա գանձվում է տվյալ ուսումնական ամսվա ամբողջական արժեքը,</w:t>
            </w:r>
          </w:p>
          <w:p w14:paraId="66EF37AD" w14:textId="77777777" w:rsidR="004D0198" w:rsidRPr="00103530" w:rsidRDefault="00FF6C72" w:rsidP="00397774">
            <w:pPr>
              <w:pStyle w:val="NormalWeb"/>
              <w:numPr>
                <w:ilvl w:val="0"/>
                <w:numId w:val="29"/>
              </w:numPr>
              <w:tabs>
                <w:tab w:val="left" w:pos="795"/>
              </w:tabs>
              <w:spacing w:before="0" w:beforeAutospacing="0" w:after="0" w:afterAutospacing="0"/>
              <w:ind w:hanging="6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ուսումը շարունակելու անհնարինության դեպքում, մասնավորապես՝ հիվանդության, կերակրողի կորստի, հայրենիքի պաշտպանության նպատակով ռազմական գործողություններին կամավոր մասնակցելու, ինչպես նաև այլ ֆորս-մաժորային հանգամանքների դեպքում։</w:t>
            </w:r>
          </w:p>
          <w:p w14:paraId="558A52D0" w14:textId="422D91EE" w:rsidR="00FF6C72" w:rsidRPr="00103530" w:rsidRDefault="00FF6C72" w:rsidP="00397774">
            <w:pPr>
              <w:pStyle w:val="NormalWeb"/>
              <w:numPr>
                <w:ilvl w:val="0"/>
                <w:numId w:val="25"/>
              </w:numPr>
              <w:tabs>
                <w:tab w:val="left" w:pos="795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Պայմանագրի լուծման բոլոր դեպքերում, եթե տվյալ կիսամյակի համար վճարովի ծառայությունների մատուցումը չի սկսվել, </w:t>
            </w:r>
            <w:r w:rsidR="0019666E">
              <w:rPr>
                <w:rFonts w:ascii="Sylfaen" w:hAnsi="Sylfaen"/>
                <w:lang w:val="hy-AM"/>
              </w:rPr>
              <w:t>Սովորողի</w:t>
            </w:r>
            <w:r w:rsidR="0019666E" w:rsidRPr="00103530">
              <w:rPr>
                <w:rFonts w:ascii="Sylfaen" w:hAnsi="Sylfaen"/>
                <w:lang w:val="hy-AM"/>
              </w:rPr>
              <w:t xml:space="preserve"> </w:t>
            </w:r>
            <w:r w:rsidRPr="00103530">
              <w:rPr>
                <w:rFonts w:ascii="Sylfaen" w:hAnsi="Sylfaen"/>
                <w:lang w:val="hy-AM"/>
              </w:rPr>
              <w:t>կողմից տվյալ կիսամյակի ուսման համար վճարված գումարը ենթակա է վերադարձման:</w:t>
            </w:r>
          </w:p>
          <w:p w14:paraId="78D7EEB3" w14:textId="77777777" w:rsidR="00923672" w:rsidRPr="00103530" w:rsidRDefault="00923672" w:rsidP="00397774">
            <w:pPr>
              <w:pStyle w:val="NormalWeb"/>
              <w:tabs>
                <w:tab w:val="left" w:pos="461"/>
              </w:tabs>
              <w:spacing w:before="0" w:beforeAutospacing="0" w:after="0" w:afterAutospacing="0"/>
              <w:ind w:left="36"/>
              <w:jc w:val="both"/>
              <w:rPr>
                <w:rFonts w:ascii="Sylfaen" w:hAnsi="Sylfaen"/>
                <w:lang w:val="hy-AM"/>
              </w:rPr>
            </w:pPr>
          </w:p>
          <w:p w14:paraId="0FD48A7C" w14:textId="5CE1AE95" w:rsidR="00923672" w:rsidRPr="00103530" w:rsidRDefault="00923672" w:rsidP="00397774">
            <w:pPr>
              <w:pStyle w:val="Heading3"/>
              <w:numPr>
                <w:ilvl w:val="0"/>
                <w:numId w:val="39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10353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Պայմանագրի գործողության ժամկետը և այլ պայմաններ</w:t>
            </w:r>
          </w:p>
          <w:p w14:paraId="4C8A29C0" w14:textId="77777777" w:rsidR="00FF6C72" w:rsidRPr="00103530" w:rsidRDefault="00FF6C72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ascii="Sylfaen" w:hAnsi="Sylfaen"/>
                <w:lang w:val="hy-AM"/>
              </w:rPr>
            </w:pPr>
          </w:p>
          <w:p w14:paraId="321D321A" w14:textId="77777777" w:rsidR="007C5CDB" w:rsidRPr="00103530" w:rsidRDefault="00923672" w:rsidP="00397774">
            <w:pPr>
              <w:pStyle w:val="NormalWeb"/>
              <w:numPr>
                <w:ilvl w:val="0"/>
                <w:numId w:val="41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>Սույն պայմանագիրը ուժի մեջ է մտնում Կողմերի ստորագրման պահից և գործում է մինչև ուսման ավարտը։</w:t>
            </w:r>
          </w:p>
          <w:p w14:paraId="310696D5" w14:textId="4D309C95" w:rsidR="007C5CDB" w:rsidRPr="000B48A2" w:rsidRDefault="00923672" w:rsidP="00397774">
            <w:pPr>
              <w:pStyle w:val="NormalWeb"/>
              <w:numPr>
                <w:ilvl w:val="0"/>
                <w:numId w:val="41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103530">
              <w:rPr>
                <w:rFonts w:ascii="Sylfaen" w:hAnsi="Sylfaen"/>
                <w:lang w:val="hy-AM"/>
              </w:rPr>
              <w:t xml:space="preserve">Սույն </w:t>
            </w:r>
            <w:r w:rsidRPr="000B48A2">
              <w:rPr>
                <w:rFonts w:ascii="Sylfaen" w:hAnsi="Sylfaen"/>
                <w:lang w:val="hy-AM"/>
              </w:rPr>
              <w:t>պայմանագիրը կազմված է երկու օրինակից, որոնք ունեն հավասար իրավաբանական ուժ։</w:t>
            </w:r>
            <w:r w:rsidR="001A79C6" w:rsidRPr="000B48A2">
              <w:rPr>
                <w:rFonts w:ascii="Sylfaen" w:hAnsi="Sylfaen"/>
                <w:lang w:val="hy-AM"/>
              </w:rPr>
              <w:t xml:space="preserve"> Սույն Պայմանագրի շրջանակներում ռուսերեն և հայերեն տեքստերի միջև տարընթերցության, հակասության և/կամ ցանկացած այլ անհամպատասխանության դեպքում </w:t>
            </w:r>
            <w:r w:rsidR="001A79C6" w:rsidRPr="000B48A2">
              <w:rPr>
                <w:rFonts w:ascii="Sylfaen" w:hAnsi="Sylfaen"/>
                <w:lang w:val="hy-AM"/>
              </w:rPr>
              <w:lastRenderedPageBreak/>
              <w:t>նախապատվությունը տրվում է հայերեն լեզվով շարադրված տարբերակին:</w:t>
            </w:r>
          </w:p>
          <w:p w14:paraId="4EEC75AF" w14:textId="68F0D6C5" w:rsidR="00923672" w:rsidRPr="00103530" w:rsidRDefault="00923672" w:rsidP="00397774">
            <w:pPr>
              <w:pStyle w:val="NormalWeb"/>
              <w:numPr>
                <w:ilvl w:val="0"/>
                <w:numId w:val="41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0B48A2">
              <w:rPr>
                <w:rFonts w:ascii="Sylfaen" w:hAnsi="Sylfaen"/>
                <w:lang w:val="hy-AM"/>
              </w:rPr>
              <w:t>Վեճերի առաջացման դեպքում Կողմերը</w:t>
            </w:r>
            <w:r w:rsidRPr="00103530">
              <w:rPr>
                <w:rFonts w:ascii="Sylfaen" w:hAnsi="Sylfaen"/>
                <w:lang w:val="hy-AM"/>
              </w:rPr>
              <w:t xml:space="preserve"> ձեռնարկում են բոլոր միջոցները դրանց բանակցությունների միջոցով լուծման համար։ Եթե բանակցությունների արդյունքում համաձայնություն չի ձեռք բերվում, Կողմերը վեճը փոխանցում են դատարանի քննությանը։</w:t>
            </w:r>
          </w:p>
          <w:p w14:paraId="606B9AB5" w14:textId="77777777" w:rsidR="00923672" w:rsidRPr="00103530" w:rsidRDefault="00923672" w:rsidP="00397774">
            <w:pPr>
              <w:pStyle w:val="NormalWeb"/>
              <w:spacing w:before="0" w:beforeAutospacing="0" w:after="0" w:afterAutospacing="0"/>
              <w:rPr>
                <w:rFonts w:ascii="Sylfaen" w:hAnsi="Sylfaen"/>
                <w:lang w:val="hy-AM"/>
              </w:rPr>
            </w:pPr>
          </w:p>
          <w:p w14:paraId="6198E6D3" w14:textId="1378D05C" w:rsidR="00EE19E2" w:rsidRPr="00103530" w:rsidRDefault="00EE19E2" w:rsidP="00397774">
            <w:pPr>
              <w:pStyle w:val="Heading11"/>
              <w:keepNext/>
              <w:keepLines/>
              <w:numPr>
                <w:ilvl w:val="0"/>
                <w:numId w:val="39"/>
              </w:numPr>
              <w:tabs>
                <w:tab w:val="left" w:pos="368"/>
              </w:tabs>
              <w:spacing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bookmarkStart w:id="0" w:name="bookmark81"/>
            <w:bookmarkStart w:id="1" w:name="bookmark82"/>
            <w:bookmarkStart w:id="2" w:name="bookmark84"/>
            <w:r w:rsidRPr="00103530">
              <w:rPr>
                <w:rFonts w:ascii="Sylfaen" w:hAnsi="Sylfaen"/>
                <w:sz w:val="24"/>
                <w:szCs w:val="24"/>
                <w:lang w:val="hy-AM"/>
              </w:rPr>
              <w:t>Իրավաբանական հասցեները և բանկային վավերապայմանները</w:t>
            </w:r>
          </w:p>
          <w:p w14:paraId="572D5102" w14:textId="7777777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</w:p>
          <w:p w14:paraId="50AEAC04" w14:textId="5E33C3D0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103530">
              <w:rPr>
                <w:bCs w:val="0"/>
                <w:iCs/>
                <w:sz w:val="24"/>
                <w:szCs w:val="24"/>
                <w:lang w:val="hy-AM"/>
              </w:rPr>
              <w:t>ՀԱՄԱԼՍԱՐԱՆ</w:t>
            </w:r>
          </w:p>
          <w:p w14:paraId="6C52297B" w14:textId="77777777" w:rsidR="00A850C2" w:rsidRDefault="00A850C2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47FE23E6" w14:textId="33283E0A" w:rsidR="00A850C2" w:rsidRPr="000B48A2" w:rsidRDefault="000B48A2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Cs w:val="0"/>
                <w:sz w:val="24"/>
                <w:szCs w:val="24"/>
                <w:lang w:val="ru-RU"/>
              </w:rPr>
            </w:pPr>
            <w:r w:rsidRPr="00AA07DE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>
              <w:rPr>
                <w:bCs w:val="0"/>
                <w:sz w:val="24"/>
                <w:szCs w:val="24"/>
                <w:lang w:val="hy-AM"/>
              </w:rPr>
              <w:t>հ</w:t>
            </w:r>
            <w:r w:rsidRPr="00AA07DE">
              <w:rPr>
                <w:bCs w:val="0"/>
                <w:sz w:val="24"/>
                <w:szCs w:val="24"/>
                <w:lang w:val="hy-AM"/>
              </w:rPr>
              <w:t>ամալսարան» Բարձրագույն կրթության միջպետական կրթական կազմակերպություն</w:t>
            </w:r>
            <w:r>
              <w:rPr>
                <w:bCs w:val="0"/>
                <w:sz w:val="24"/>
                <w:szCs w:val="24"/>
                <w:lang w:val="hy-AM"/>
              </w:rPr>
              <w:t>ը</w:t>
            </w:r>
          </w:p>
          <w:p w14:paraId="67D01A9D" w14:textId="77777777" w:rsidR="00A850C2" w:rsidRDefault="00A850C2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10789E8F" w14:textId="64B751F5" w:rsidR="001A79C6" w:rsidRPr="00103530" w:rsidRDefault="00A850C2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>ՀՀ</w:t>
            </w:r>
            <w:r w:rsidR="001A79C6" w:rsidRPr="00103530">
              <w:rPr>
                <w:b w:val="0"/>
                <w:sz w:val="24"/>
                <w:szCs w:val="24"/>
                <w:lang w:val="hy-AM"/>
              </w:rPr>
              <w:t>, ք.Երևան, փ. Հովսեփ Էմինի  123</w:t>
            </w:r>
          </w:p>
          <w:p w14:paraId="7E678EEA" w14:textId="7777777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sz w:val="24"/>
                <w:szCs w:val="24"/>
                <w:lang w:val="hy-AM"/>
              </w:rPr>
              <w:t>«ԱՐԴՇԻՆԲԱՆԿ» ՓԲԸ</w:t>
            </w:r>
          </w:p>
          <w:p w14:paraId="65E2A556" w14:textId="7777777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bCs w:val="0"/>
                <w:sz w:val="24"/>
                <w:szCs w:val="24"/>
                <w:lang w:val="hy-AM"/>
              </w:rPr>
              <w:t>Հ/Հ 2480100103250010</w:t>
            </w:r>
          </w:p>
          <w:p w14:paraId="42EDB7AC" w14:textId="7777777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</w:p>
          <w:p w14:paraId="34AC1CC0" w14:textId="7777777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103530">
              <w:rPr>
                <w:bCs w:val="0"/>
                <w:iCs/>
                <w:sz w:val="24"/>
                <w:szCs w:val="24"/>
                <w:lang w:val="hy-AM"/>
              </w:rPr>
              <w:t>ՍՈՎՈՐՈՂ</w:t>
            </w:r>
          </w:p>
          <w:p w14:paraId="49D7AE5E" w14:textId="77777777" w:rsidR="001A79C6" w:rsidRPr="00103530" w:rsidRDefault="001A79C6" w:rsidP="00397774">
            <w:pPr>
              <w:shd w:val="clear" w:color="auto" w:fill="FFFFFF"/>
              <w:ind w:firstLine="0"/>
              <w:rPr>
                <w:color w:val="000000"/>
                <w:lang w:val="hy-AM"/>
              </w:rPr>
            </w:pPr>
            <w:r w:rsidRPr="00103530">
              <w:rPr>
                <w:b/>
                <w:lang w:val="hy-AM"/>
              </w:rPr>
              <w:t>Քաղաքացի</w:t>
            </w:r>
            <w:r w:rsidRPr="00103530">
              <w:rPr>
                <w:color w:val="000000"/>
                <w:lang w:val="hy-AM"/>
              </w:rPr>
              <w:t>______________________________</w:t>
            </w:r>
          </w:p>
          <w:p w14:paraId="724923F6" w14:textId="77777777" w:rsidR="001A79C6" w:rsidRPr="00103530" w:rsidRDefault="001A79C6" w:rsidP="00397774">
            <w:pPr>
              <w:shd w:val="clear" w:color="auto" w:fill="FFFFFF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երկիր</w:t>
            </w:r>
          </w:p>
          <w:p w14:paraId="7AF59012" w14:textId="0E65A9AF" w:rsidR="001A79C6" w:rsidRPr="00103530" w:rsidRDefault="001A79C6" w:rsidP="0039777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</w:t>
            </w:r>
          </w:p>
          <w:p w14:paraId="39A4FE8C" w14:textId="77777777" w:rsidR="001A79C6" w:rsidRPr="00103530" w:rsidRDefault="001A79C6" w:rsidP="0039777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Անուն Ազգանուն Հայրանուն</w:t>
            </w:r>
          </w:p>
          <w:p w14:paraId="793286BE" w14:textId="6D2B4E4D" w:rsidR="00103530" w:rsidRPr="00103530" w:rsidRDefault="001A79C6" w:rsidP="0039777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</w:t>
            </w:r>
          </w:p>
          <w:p w14:paraId="0DC7B00D" w14:textId="77777777" w:rsidR="001A79C6" w:rsidRPr="00103530" w:rsidRDefault="001A79C6" w:rsidP="00397774">
            <w:pPr>
              <w:shd w:val="clear" w:color="auto" w:fill="FFFFFF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Անձը հաստատող փաստաթղթի անվանումը, սերիան և համարը</w:t>
            </w:r>
          </w:p>
          <w:p w14:paraId="40B997D9" w14:textId="77777777" w:rsidR="001A79C6" w:rsidRPr="00103530" w:rsidRDefault="001A79C6" w:rsidP="00397774">
            <w:pPr>
              <w:shd w:val="clear" w:color="auto" w:fill="FFFFFF"/>
              <w:ind w:firstLine="0"/>
              <w:jc w:val="left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__________________________________________</w:t>
            </w:r>
          </w:p>
          <w:p w14:paraId="2B03315B" w14:textId="77777777" w:rsidR="001A79C6" w:rsidRPr="00103530" w:rsidRDefault="001A79C6" w:rsidP="00397774">
            <w:pPr>
              <w:shd w:val="clear" w:color="auto" w:fill="FFFFFF"/>
              <w:ind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Փաստաթուղթը տված մարմնի անվանումը և տրման ամսաթիվը</w:t>
            </w:r>
          </w:p>
          <w:p w14:paraId="34893B83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000000"/>
                <w:lang w:val="hy-AM"/>
              </w:rPr>
            </w:pPr>
          </w:p>
          <w:p w14:paraId="0FBCE70F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  <w:r w:rsidRPr="00103530">
              <w:rPr>
                <w:color w:val="000000"/>
                <w:lang w:val="hy-AM"/>
              </w:rPr>
              <w:t>Հասցե</w:t>
            </w:r>
            <w:r w:rsidRPr="00103530">
              <w:rPr>
                <w:iCs/>
                <w:color w:val="000000"/>
                <w:spacing w:val="-3"/>
                <w:w w:val="109"/>
                <w:lang w:val="hy-AM"/>
              </w:rPr>
              <w:t xml:space="preserve"> </w:t>
            </w:r>
            <w:r w:rsidRPr="00103530"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ab/>
            </w:r>
          </w:p>
          <w:p w14:paraId="5CF8F573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</w:p>
          <w:p w14:paraId="55ED3629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</w:pPr>
            <w:r w:rsidRPr="00103530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ab/>
            </w:r>
          </w:p>
          <w:p w14:paraId="0843A6A1" w14:textId="77777777" w:rsidR="001A79C6" w:rsidRPr="00103530" w:rsidRDefault="001A79C6" w:rsidP="00397774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</w:pPr>
            <w:r w:rsidRPr="00103530"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  <w:t>Քաղաքացու փաստացի բնակության հասցեն</w:t>
            </w:r>
          </w:p>
          <w:p w14:paraId="265C18E6" w14:textId="77777777" w:rsidR="001A79C6" w:rsidRPr="00103530" w:rsidRDefault="001A79C6" w:rsidP="00397774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3634020D" w14:textId="77777777" w:rsidR="001A79C6" w:rsidRPr="00103530" w:rsidRDefault="001A79C6" w:rsidP="00397774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103530">
              <w:rPr>
                <w:iCs/>
                <w:color w:val="000000"/>
                <w:spacing w:val="-3"/>
                <w:w w:val="109"/>
                <w:lang w:val="hy-AM"/>
              </w:rPr>
              <w:t>Հեռախոսահամար_______________________</w:t>
            </w:r>
          </w:p>
          <w:p w14:paraId="043F860B" w14:textId="7777777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12EF36AE" w14:textId="33A864E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sz w:val="24"/>
                <w:szCs w:val="24"/>
                <w:lang w:val="hy-AM"/>
              </w:rPr>
              <w:t>Ռուսաստանի Դաշնության «Կրթության մասին» դաշնային օրենքին, Հայաստանի Հանրապետության «Բարձրագույն կրթության և գիտության մասին» օրենքին, Համալսարանի Կանոնադրությանը, Համալսարանի ներքին կանոնակարգին և Համալսարանի Սովորողի օրենսգրքին ծանոթ եմ։</w:t>
            </w:r>
          </w:p>
          <w:p w14:paraId="3083E9C9" w14:textId="77777777" w:rsidR="00103530" w:rsidRDefault="00103530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B3C4B79" w14:textId="77777777" w:rsidR="007E4B2A" w:rsidRDefault="007E4B2A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E1173F8" w14:textId="4A52F2E0" w:rsidR="001A79C6" w:rsidRPr="00103530" w:rsidRDefault="001A79C6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 w:rsidRPr="00103530">
              <w:rPr>
                <w:color w:val="000000"/>
                <w:kern w:val="0"/>
                <w:lang w:val="hy-AM"/>
              </w:rPr>
              <w:t>Ռեկտոր ___________________</w:t>
            </w:r>
          </w:p>
          <w:p w14:paraId="7E9AEB39" w14:textId="77777777" w:rsidR="001A79C6" w:rsidRPr="00103530" w:rsidRDefault="001A79C6" w:rsidP="00397774">
            <w:pPr>
              <w:autoSpaceDE w:val="0"/>
              <w:autoSpaceDN w:val="0"/>
              <w:adjustRightInd w:val="0"/>
              <w:ind w:right="-1" w:firstLine="0"/>
              <w:rPr>
                <w:color w:val="000000"/>
                <w:kern w:val="0"/>
                <w:lang w:val="hy-AM"/>
              </w:rPr>
            </w:pPr>
            <w:r w:rsidRPr="00103530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                  Ректор</w:t>
            </w:r>
          </w:p>
          <w:p w14:paraId="183EECE9" w14:textId="77777777" w:rsidR="001A79C6" w:rsidRPr="00103530" w:rsidRDefault="001A79C6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 w:rsidRPr="00103530">
              <w:rPr>
                <w:color w:val="000000"/>
                <w:kern w:val="0"/>
                <w:lang w:val="hy-AM"/>
              </w:rPr>
              <w:t>Կ.Տ./М.П.</w:t>
            </w:r>
          </w:p>
          <w:p w14:paraId="41135C38" w14:textId="77777777" w:rsidR="001A79C6" w:rsidRPr="00103530" w:rsidRDefault="001A79C6" w:rsidP="00397774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</w:p>
          <w:p w14:paraId="1CDE08EE" w14:textId="77777777" w:rsidR="001A79C6" w:rsidRPr="00103530" w:rsidRDefault="001A79C6" w:rsidP="0039777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108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  <w:bookmarkEnd w:id="0"/>
          <w:bookmarkEnd w:id="1"/>
          <w:bookmarkEnd w:id="2"/>
          <w:p w14:paraId="5636EDD5" w14:textId="77777777" w:rsidR="00733887" w:rsidRPr="00103530" w:rsidRDefault="00733887" w:rsidP="00397774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/>
              <w:jc w:val="both"/>
              <w:rPr>
                <w:rFonts w:ascii="Sylfaen" w:hAnsi="Sylfaen"/>
                <w:lang w:val="hy-AM"/>
              </w:rPr>
            </w:pPr>
          </w:p>
          <w:p w14:paraId="0ADAEF21" w14:textId="77777777" w:rsidR="00145CAB" w:rsidRPr="00103530" w:rsidRDefault="00145CAB" w:rsidP="00397774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6DA59FB9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F160491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2174B8A1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2CC1D675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E2FA08C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C3CBCDB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BDB0FD5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C9C8C27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61C4DCD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8988BFA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D293915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F1AE4A5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369980C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90B2699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B7CBC75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928C3BF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155CC688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FA30D94" w14:textId="77777777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683ABE7" w14:textId="23391338" w:rsidR="00EB7723" w:rsidRPr="00103530" w:rsidRDefault="00EB7723" w:rsidP="00397774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</w:tc>
        <w:tc>
          <w:tcPr>
            <w:tcW w:w="5310" w:type="dxa"/>
          </w:tcPr>
          <w:p w14:paraId="006418CC" w14:textId="348FE26F" w:rsidR="00AE31B6" w:rsidRPr="00103530" w:rsidRDefault="00E55927" w:rsidP="00397774">
            <w:pPr>
              <w:ind w:right="-1" w:firstLine="0"/>
              <w:jc w:val="center"/>
              <w:rPr>
                <w:b/>
                <w:bCs/>
                <w:lang w:val="ru-RU"/>
              </w:rPr>
            </w:pPr>
            <w:r w:rsidRPr="00103530">
              <w:rPr>
                <w:b/>
                <w:bCs/>
                <w:lang w:val="ru-RU"/>
              </w:rPr>
              <w:lastRenderedPageBreak/>
              <w:t>Договор на оказание платных образовательных услуг</w:t>
            </w:r>
            <w:r w:rsidR="00DE42C5" w:rsidRPr="00103530">
              <w:rPr>
                <w:b/>
                <w:bCs/>
                <w:lang w:val="ru-RU"/>
              </w:rPr>
              <w:t xml:space="preserve"> </w:t>
            </w:r>
            <w:r w:rsidR="00670CE3" w:rsidRPr="00103530">
              <w:rPr>
                <w:b/>
                <w:bCs/>
                <w:color w:val="000000"/>
                <w:kern w:val="0"/>
                <w:lang w:val="ru-RU"/>
              </w:rPr>
              <w:t>№</w:t>
            </w:r>
            <w:r w:rsidRPr="00103530">
              <w:rPr>
                <w:b/>
                <w:bCs/>
                <w:color w:val="000000"/>
                <w:kern w:val="0"/>
                <w:lang w:val="ru-RU"/>
              </w:rPr>
              <w:t>______</w:t>
            </w:r>
          </w:p>
          <w:p w14:paraId="1673694E" w14:textId="0EEE9E8F" w:rsidR="00287847" w:rsidRPr="00103530" w:rsidRDefault="00287847" w:rsidP="00397774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73458C71" w14:textId="77777777" w:rsidR="00DE42C5" w:rsidRPr="00103530" w:rsidRDefault="00DE42C5" w:rsidP="00397774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A0CB87C" w14:textId="484B123C" w:rsidR="00670CE3" w:rsidRPr="00103530" w:rsidRDefault="00670CE3" w:rsidP="00397774">
            <w:pPr>
              <w:ind w:right="-1" w:firstLine="0"/>
              <w:rPr>
                <w:lang w:val="ru-RU"/>
              </w:rPr>
            </w:pPr>
            <w:r w:rsidRPr="00103530">
              <w:rPr>
                <w:lang w:val="ru-RU"/>
              </w:rPr>
              <w:t xml:space="preserve">г. Ереван </w:t>
            </w:r>
            <w:r w:rsidR="00AE31B6" w:rsidRPr="00103530">
              <w:rPr>
                <w:lang w:val="ru-RU"/>
              </w:rPr>
              <w:t xml:space="preserve">                 </w:t>
            </w:r>
            <w:r w:rsidR="004D1564" w:rsidRPr="00103530">
              <w:rPr>
                <w:lang w:val="ru-RU"/>
              </w:rPr>
              <w:t xml:space="preserve">     </w:t>
            </w:r>
            <w:r w:rsidR="00E55927" w:rsidRPr="00103530">
              <w:rPr>
                <w:lang w:val="ru-RU"/>
              </w:rPr>
              <w:t xml:space="preserve">       </w:t>
            </w:r>
            <w:r w:rsidR="00097E71" w:rsidRPr="00103530">
              <w:rPr>
                <w:lang w:val="ru-RU"/>
              </w:rPr>
              <w:t>______________</w:t>
            </w:r>
            <w:r w:rsidRPr="00103530">
              <w:rPr>
                <w:lang w:val="ru-RU"/>
              </w:rPr>
              <w:t>202</w:t>
            </w:r>
            <w:r w:rsidR="00CD56F8" w:rsidRPr="00103530">
              <w:rPr>
                <w:lang w:val="hy-AM"/>
              </w:rPr>
              <w:t>6</w:t>
            </w:r>
            <w:r w:rsidR="00672F17" w:rsidRPr="00103530">
              <w:rPr>
                <w:lang w:val="ru-RU"/>
              </w:rPr>
              <w:t xml:space="preserve"> </w:t>
            </w:r>
            <w:r w:rsidRPr="00103530">
              <w:rPr>
                <w:lang w:val="ru-RU"/>
              </w:rPr>
              <w:t>г.</w:t>
            </w:r>
          </w:p>
          <w:p w14:paraId="60B0D967" w14:textId="77777777" w:rsidR="00AE31B6" w:rsidRPr="00103530" w:rsidRDefault="00AE31B6" w:rsidP="00397774">
            <w:pPr>
              <w:ind w:right="-1" w:firstLine="0"/>
              <w:rPr>
                <w:lang w:val="ru-RU"/>
              </w:rPr>
            </w:pPr>
          </w:p>
          <w:p w14:paraId="12FD3DC9" w14:textId="7F55B6FD" w:rsidR="00287847" w:rsidRPr="000B48A2" w:rsidRDefault="000B48A2" w:rsidP="000B48A2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ниверситет»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="00287847" w:rsidRPr="00103530">
              <w:rPr>
                <w:lang w:val="ru-RU"/>
              </w:rPr>
              <w:t xml:space="preserve">(далее – Университет) (ИНН 00053474, рег. номер -  264.211.08329), на основании лицензии серии 90Л01 № 0000994, выданной Федеральной службой по надзору в сфере образования и науки Российской </w:t>
            </w:r>
            <w:r w:rsidR="00287847" w:rsidRPr="00103530">
              <w:rPr>
                <w:spacing w:val="-1"/>
                <w:lang w:val="ru-RU"/>
              </w:rPr>
              <w:t xml:space="preserve">Федерации 14 </w:t>
            </w:r>
            <w:r w:rsidR="00287847" w:rsidRPr="00103530">
              <w:rPr>
                <w:rFonts w:ascii="Sylfaen" w:hAnsi="Sylfaen" w:cs="Sylfaen"/>
                <w:spacing w:val="-1"/>
                <w:lang w:val="ru-RU"/>
              </w:rPr>
              <w:t>января</w:t>
            </w:r>
            <w:r w:rsidR="00287847" w:rsidRPr="00103530">
              <w:rPr>
                <w:spacing w:val="-1"/>
                <w:lang w:val="ru-RU"/>
              </w:rPr>
      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      </w:r>
            <w:r w:rsidR="00287847" w:rsidRPr="00103530">
              <w:rPr>
                <w:lang w:val="ru-RU"/>
              </w:rPr>
              <w:t xml:space="preserve">в лице ректора </w:t>
            </w:r>
            <w:proofErr w:type="spellStart"/>
            <w:r w:rsidR="00287847" w:rsidRPr="00103530">
              <w:rPr>
                <w:lang w:val="ru-RU"/>
              </w:rPr>
              <w:t>Сандояна</w:t>
            </w:r>
            <w:proofErr w:type="spellEnd"/>
            <w:r w:rsidR="00287847" w:rsidRPr="00103530">
              <w:rPr>
                <w:lang w:val="ru-RU"/>
              </w:rPr>
              <w:t xml:space="preserve"> Эдварда Мартиновича, действующего на основании Устава Университета, с одной стороны и</w:t>
            </w:r>
            <w:r w:rsidR="00287847" w:rsidRPr="00103530">
              <w:rPr>
                <w:u w:val="single"/>
                <w:lang w:val="ru-RU"/>
              </w:rPr>
              <w:t xml:space="preserve"> </w:t>
            </w:r>
            <w:r w:rsidR="00287847" w:rsidRPr="00103530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 xml:space="preserve">                     </w:t>
            </w:r>
            <w:r w:rsidR="00287847" w:rsidRPr="00103530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="00287847" w:rsidRPr="00103530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="00287847" w:rsidRPr="00103530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>__</w:t>
            </w:r>
          </w:p>
          <w:p w14:paraId="18380EFB" w14:textId="13AD003A" w:rsidR="00287847" w:rsidRPr="00103530" w:rsidRDefault="00114CB2" w:rsidP="00397774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103530">
              <w:rPr>
                <w:lang w:val="ru-RU"/>
              </w:rPr>
              <w:t>далее - Обучающийся, с другой стороны (далее совместно - Стороны), заключили настоящий договор о нижеследующем</w:t>
            </w:r>
            <w:r w:rsidR="00287847" w:rsidRPr="00103530">
              <w:rPr>
                <w:lang w:val="ru-RU"/>
              </w:rPr>
              <w:t>:</w:t>
            </w:r>
          </w:p>
          <w:p w14:paraId="7990CEB8" w14:textId="5E975845" w:rsidR="00565A35" w:rsidRPr="00103530" w:rsidRDefault="00565A35" w:rsidP="00397774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6F223797" w14:textId="0EBB849C" w:rsidR="00DE42C5" w:rsidRPr="00103530" w:rsidRDefault="00DE42C5" w:rsidP="00397774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4ADB05C0" w14:textId="4F786F9D" w:rsidR="00DE42C5" w:rsidRPr="00103530" w:rsidRDefault="00DE42C5" w:rsidP="00397774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5A5EC435" w14:textId="5BD39914" w:rsidR="00DE42C5" w:rsidRPr="00103530" w:rsidRDefault="00DE42C5" w:rsidP="00397774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5052D831" w14:textId="153CB6AF" w:rsidR="00103530" w:rsidRDefault="00103530" w:rsidP="00397774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55390AC0" w14:textId="77777777" w:rsidR="00103530" w:rsidRPr="00103530" w:rsidRDefault="00103530" w:rsidP="00397774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75AD1AD4" w14:textId="34281135" w:rsidR="008E4410" w:rsidRPr="00103530" w:rsidRDefault="00DE42C5" w:rsidP="00397774">
            <w:pPr>
              <w:pStyle w:val="ListParagraph"/>
              <w:numPr>
                <w:ilvl w:val="0"/>
                <w:numId w:val="1"/>
              </w:numPr>
              <w:ind w:left="0" w:right="-1" w:firstLine="0"/>
              <w:jc w:val="center"/>
              <w:rPr>
                <w:color w:val="000000"/>
                <w:kern w:val="0"/>
                <w:lang w:val="ru-RU"/>
              </w:rPr>
            </w:pPr>
            <w:proofErr w:type="spellStart"/>
            <w:r w:rsidRPr="00103530">
              <w:rPr>
                <w:b/>
                <w:bCs/>
              </w:rPr>
              <w:t>Предмет</w:t>
            </w:r>
            <w:proofErr w:type="spellEnd"/>
            <w:r w:rsidRPr="00103530">
              <w:rPr>
                <w:b/>
                <w:bCs/>
              </w:rPr>
              <w:t xml:space="preserve"> </w:t>
            </w:r>
            <w:proofErr w:type="spellStart"/>
            <w:r w:rsidRPr="00103530">
              <w:rPr>
                <w:b/>
                <w:bCs/>
              </w:rPr>
              <w:t>договора</w:t>
            </w:r>
            <w:proofErr w:type="spellEnd"/>
          </w:p>
          <w:p w14:paraId="67293089" w14:textId="77777777" w:rsidR="00DE42C5" w:rsidRPr="00103530" w:rsidRDefault="00DE42C5" w:rsidP="00397774">
            <w:pPr>
              <w:pStyle w:val="ListParagraph"/>
              <w:ind w:left="0" w:right="-1" w:firstLine="0"/>
            </w:pPr>
          </w:p>
          <w:p w14:paraId="3DFD7CB2" w14:textId="3C4202C8" w:rsidR="00DE42C5" w:rsidRPr="00103530" w:rsidRDefault="002A2AB1" w:rsidP="00397774">
            <w:pPr>
              <w:pStyle w:val="ListParagraph"/>
              <w:numPr>
                <w:ilvl w:val="0"/>
                <w:numId w:val="7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255"/>
              <w:outlineLvl w:val="0"/>
              <w:rPr>
                <w:lang w:val="ru-RU"/>
              </w:rPr>
            </w:pPr>
            <w:r w:rsidRPr="00103530">
              <w:rPr>
                <w:lang w:val="ru-RU"/>
              </w:rPr>
              <w:t xml:space="preserve">Университет принимает на себя обязательство реализовать в соответствии с государственным образовательным стандартом высшего образования двухлетнюю образовательную программу магистратуры по направлению подготовки </w:t>
            </w:r>
            <w:r w:rsidRPr="00103530">
              <w:rPr>
                <w:b/>
                <w:lang w:val="ru-RU"/>
              </w:rPr>
              <w:t>_________________________________________</w:t>
            </w:r>
            <w:r w:rsidRPr="00103530">
              <w:rPr>
                <w:lang w:val="ru-RU"/>
              </w:rPr>
              <w:t>по очной форме обучения, а Обучающийся обязуется освоить образовательную программу вышеуказанного направления подготовки в соответствии с учебными планами, а также оплатить свое обучение в соответствии с условиями настоящего договора.</w:t>
            </w:r>
          </w:p>
          <w:p w14:paraId="39BE7BE6" w14:textId="66D3A122" w:rsidR="002A2AB1" w:rsidRPr="00103530" w:rsidRDefault="002A2AB1" w:rsidP="00397774">
            <w:pPr>
              <w:pStyle w:val="ListParagraph"/>
              <w:numPr>
                <w:ilvl w:val="0"/>
                <w:numId w:val="7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255"/>
              <w:outlineLvl w:val="0"/>
              <w:rPr>
                <w:lang w:val="ru-RU"/>
              </w:rPr>
            </w:pPr>
            <w:r w:rsidRPr="00103530">
              <w:rPr>
                <w:lang w:val="ru-RU"/>
              </w:rPr>
              <w:t xml:space="preserve">После освоения </w:t>
            </w:r>
            <w:r w:rsidRPr="00103530">
              <w:rPr>
                <w:color w:val="000000"/>
                <w:spacing w:val="-3"/>
                <w:lang w:val="ru-RU"/>
              </w:rPr>
              <w:t>Обучающимся</w:t>
            </w:r>
            <w:r w:rsidRPr="00103530">
              <w:rPr>
                <w:lang w:val="ru-RU"/>
              </w:rPr>
              <w:t xml:space="preserve"> образовательной программы в полном объеме и успешного прохождения государственной </w:t>
            </w:r>
            <w:r w:rsidRPr="00103530">
              <w:rPr>
                <w:lang w:val="ru-RU"/>
              </w:rPr>
              <w:lastRenderedPageBreak/>
              <w:t>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Обучающегося из Университета до завершения им обучения в полном объеме ему выдается документ об освоении тех или иных компонентов образовательной программы.</w:t>
            </w:r>
          </w:p>
          <w:p w14:paraId="5FD9872B" w14:textId="77777777" w:rsidR="00DE42C5" w:rsidRPr="00103530" w:rsidRDefault="00DE42C5" w:rsidP="00397774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255" w:firstLine="0"/>
              <w:outlineLvl w:val="0"/>
              <w:rPr>
                <w:lang w:val="ru-RU"/>
              </w:rPr>
            </w:pPr>
          </w:p>
          <w:p w14:paraId="44C2897F" w14:textId="75411025" w:rsidR="00845A79" w:rsidRPr="00103530" w:rsidRDefault="00845A79" w:rsidP="003977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38"/>
              <w:jc w:val="center"/>
              <w:rPr>
                <w:lang w:val="ru-RU"/>
              </w:rPr>
            </w:pPr>
            <w:r w:rsidRPr="00103530">
              <w:rPr>
                <w:b/>
                <w:bCs/>
                <w:lang w:val="ru-RU"/>
              </w:rPr>
              <w:t xml:space="preserve">Права Университета и </w:t>
            </w:r>
            <w:r w:rsidR="00E4149E" w:rsidRPr="00103530">
              <w:rPr>
                <w:b/>
                <w:bCs/>
                <w:lang w:val="ru-RU"/>
              </w:rPr>
              <w:t>Обучающегося</w:t>
            </w:r>
          </w:p>
          <w:p w14:paraId="75F9427F" w14:textId="77777777" w:rsidR="001D657A" w:rsidRPr="00103530" w:rsidRDefault="001D657A" w:rsidP="00397774">
            <w:pPr>
              <w:ind w:right="-1" w:firstLine="0"/>
              <w:jc w:val="center"/>
              <w:rPr>
                <w:b/>
                <w:bCs/>
                <w:lang w:val="ru-RU"/>
              </w:rPr>
            </w:pPr>
          </w:p>
          <w:p w14:paraId="28A81A32" w14:textId="77777777" w:rsidR="00E4149E" w:rsidRPr="00103530" w:rsidRDefault="00006499" w:rsidP="003977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bookmarkStart w:id="3" w:name="_Hlk202107123"/>
            <w:r w:rsidRPr="00103530">
              <w:rPr>
                <w:lang w:val="ru-RU"/>
              </w:rPr>
              <w:t>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      </w:r>
          </w:p>
          <w:p w14:paraId="06C168B6" w14:textId="42209F20" w:rsidR="00E4149E" w:rsidRPr="00103530" w:rsidRDefault="00006499" w:rsidP="003977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103530">
              <w:rPr>
                <w:lang w:val="ru-RU"/>
              </w:rPr>
              <w:t xml:space="preserve">При возникновении форс-мажорных ситуаций (пандемия, землетрясение, наводнение, пожар, а также забастовки, правительственные постановления или распоряжения государственных органов </w:t>
            </w:r>
            <w:proofErr w:type="spellStart"/>
            <w:r w:rsidRPr="00103530">
              <w:rPr>
                <w:lang w:val="ru-RU"/>
              </w:rPr>
              <w:t>и.т.д</w:t>
            </w:r>
            <w:proofErr w:type="spellEnd"/>
            <w:r w:rsidRPr="00103530">
              <w:rPr>
                <w:lang w:val="ru-RU"/>
              </w:rPr>
              <w:t>.)</w:t>
            </w:r>
            <w:r w:rsidR="00E4149E" w:rsidRPr="00103530">
              <w:rPr>
                <w:lang w:val="hy-AM"/>
              </w:rPr>
              <w:t>.</w:t>
            </w:r>
            <w:r w:rsidRPr="00103530">
              <w:rPr>
                <w:lang w:val="ru-RU"/>
              </w:rPr>
              <w:t xml:space="preserve"> Университет вправе осуществлять образовательный процесс в онлайн режиме, выбирая соответствующий формат, и проводить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      </w:r>
          </w:p>
          <w:p w14:paraId="01D05C11" w14:textId="06A86F45" w:rsidR="003007B8" w:rsidRPr="00103530" w:rsidRDefault="00006499" w:rsidP="003977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>Обучающийся вправе:</w:t>
            </w:r>
          </w:p>
          <w:p w14:paraId="2E60CE76" w14:textId="77777777" w:rsidR="00E4149E" w:rsidRPr="00103530" w:rsidRDefault="003007B8" w:rsidP="0039777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103530">
              <w:rPr>
                <w:lang w:val="ru-RU"/>
              </w:rPr>
              <w:t>обращаться к работникам Университета по вопросам, касающимся процесса обучения в Университете;</w:t>
            </w:r>
          </w:p>
          <w:p w14:paraId="5D1D80E1" w14:textId="77777777" w:rsidR="00AC6BC0" w:rsidRPr="00103530" w:rsidRDefault="003007B8" w:rsidP="0039777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103530">
              <w:rPr>
                <w:lang w:val="ru-RU"/>
              </w:rPr>
              <w:t>получать полную и достоверную информацию об оценке своих знаний, умений и навыков, а также о критериях этой оценки;</w:t>
            </w:r>
          </w:p>
          <w:p w14:paraId="44173732" w14:textId="77777777" w:rsidR="00AC6BC0" w:rsidRPr="00103530" w:rsidRDefault="003007B8" w:rsidP="0039777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103530">
              <w:rPr>
                <w:lang w:val="ru-RU"/>
              </w:rPr>
      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      </w:r>
          </w:p>
          <w:p w14:paraId="37650910" w14:textId="3A19766A" w:rsidR="00AC6BC0" w:rsidRPr="00103530" w:rsidRDefault="003007B8" w:rsidP="0039777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103530">
              <w:rPr>
                <w:lang w:val="ru-RU"/>
              </w:rPr>
              <w:t>пользоваться дополнительными образовательными услугами, не входящими в учебную программу, на основании отдельно заключенного договора</w:t>
            </w:r>
            <w:r w:rsidR="00AC6BC0" w:rsidRPr="00103530">
              <w:rPr>
                <w:lang w:val="hy-AM"/>
              </w:rPr>
              <w:t>;</w:t>
            </w:r>
          </w:p>
          <w:p w14:paraId="02452DA9" w14:textId="04CDABE7" w:rsidR="001101E9" w:rsidRPr="00103530" w:rsidRDefault="003007B8" w:rsidP="0039777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103530">
              <w:rPr>
                <w:lang w:val="ru-RU"/>
              </w:rPr>
              <w:t>принимать участие в социально-культурных, оздоровительных и других мероприятиях, организованных Университетом.</w:t>
            </w:r>
          </w:p>
          <w:p w14:paraId="43A0D596" w14:textId="7C3232D4" w:rsidR="001101E9" w:rsidRPr="00103530" w:rsidRDefault="001101E9" w:rsidP="0039777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103530">
              <w:rPr>
                <w:b/>
                <w:bCs/>
                <w:lang w:val="ru-RU"/>
              </w:rPr>
              <w:t>3. Обязанности Университета</w:t>
            </w:r>
          </w:p>
          <w:p w14:paraId="2CD4D957" w14:textId="77777777" w:rsidR="00BE7017" w:rsidRPr="00103530" w:rsidRDefault="00BE7017" w:rsidP="0039777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4511D48F" w14:textId="77777777" w:rsidR="006314F3" w:rsidRPr="00103530" w:rsidRDefault="006314F3" w:rsidP="00397774">
            <w:pPr>
              <w:autoSpaceDE w:val="0"/>
              <w:autoSpaceDN w:val="0"/>
              <w:adjustRightInd w:val="0"/>
              <w:ind w:firstLine="0"/>
              <w:jc w:val="left"/>
              <w:rPr>
                <w:lang w:val="ru-RU"/>
              </w:rPr>
            </w:pPr>
            <w:r w:rsidRPr="00103530">
              <w:rPr>
                <w:lang w:val="ru-RU"/>
              </w:rPr>
              <w:t>Университет обязан:</w:t>
            </w:r>
          </w:p>
          <w:p w14:paraId="36339DF2" w14:textId="77777777" w:rsidR="00BE7017" w:rsidRPr="00103530" w:rsidRDefault="00006499" w:rsidP="0039777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>Зачислить Обучающегося, выполнившего установленные Уставом и иными локальными нормативными актами Университета условия приема, на указанное в п.1.1. настоящего договора направление подготовки по очной форме обучения;</w:t>
            </w:r>
          </w:p>
          <w:p w14:paraId="70302637" w14:textId="77777777" w:rsidR="009A4F84" w:rsidRPr="00103530" w:rsidRDefault="006314F3" w:rsidP="0039777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>Организовать   и обеспечить надлежащее исполнение услуг, предусмотренных в разделе 1 настоящего договора.  Образовательные услуги оказываются в соответствии с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      </w:r>
          </w:p>
          <w:p w14:paraId="00C88DB4" w14:textId="7A24C896" w:rsidR="00BE7017" w:rsidRPr="00103530" w:rsidRDefault="006314F3" w:rsidP="0039777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 xml:space="preserve">Создать </w:t>
            </w:r>
            <w:r w:rsidR="00006499" w:rsidRPr="00103530">
              <w:rPr>
                <w:lang w:val="ru-RU"/>
              </w:rPr>
              <w:t>Обучающемуся</w:t>
            </w:r>
            <w:r w:rsidRPr="00103530">
              <w:rPr>
                <w:lang w:val="ru-RU"/>
              </w:rPr>
              <w:t xml:space="preserve"> необходимые условия для освоения выбранной образовательной программы, направлять по возможности на конференции, симпозиумы и прочие мероприятия;</w:t>
            </w:r>
          </w:p>
          <w:p w14:paraId="24D43641" w14:textId="7C67F7F7" w:rsidR="00BE7017" w:rsidRPr="00103530" w:rsidRDefault="006314F3" w:rsidP="0039777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 xml:space="preserve">Проявлять уважение к личности </w:t>
            </w:r>
            <w:r w:rsidR="00006499" w:rsidRPr="00103530">
              <w:rPr>
                <w:lang w:val="ru-RU"/>
              </w:rPr>
              <w:t>Обучающегося</w:t>
            </w:r>
            <w:r w:rsidRPr="00103530">
              <w:rPr>
                <w:lang w:val="ru-RU"/>
              </w:rPr>
              <w:t xml:space="preserve">, не допускать физического и психологического насилия, обеспечить условия для укрепления нравственного, физического и психологического здоровья, эмоционального благополучия </w:t>
            </w:r>
            <w:r w:rsidR="0019666E">
              <w:rPr>
                <w:lang w:val="ru-RU"/>
              </w:rPr>
              <w:t>Обучающегося</w:t>
            </w:r>
            <w:r w:rsidRPr="00103530">
              <w:rPr>
                <w:lang w:val="ru-RU"/>
              </w:rPr>
              <w:t xml:space="preserve"> с учетом его индивидуальных особенностей;</w:t>
            </w:r>
          </w:p>
          <w:p w14:paraId="02A64E37" w14:textId="3D5D2B1F" w:rsidR="006314F3" w:rsidRPr="00103530" w:rsidRDefault="006314F3" w:rsidP="0039777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color w:val="222222"/>
                <w:shd w:val="clear" w:color="auto" w:fill="FFFFFF"/>
                <w:lang w:val="ru-RU"/>
              </w:rPr>
              <w:t xml:space="preserve">Организовывать научные конференции, лекции, семинары и круглые столы, а также обеспечить участие </w:t>
            </w:r>
            <w:r w:rsidR="00006499" w:rsidRPr="00103530">
              <w:rPr>
                <w:lang w:val="ru-RU"/>
              </w:rPr>
              <w:t>Обучающихся</w:t>
            </w:r>
            <w:r w:rsidRPr="00103530">
              <w:rPr>
                <w:color w:val="222222"/>
                <w:shd w:val="clear" w:color="auto" w:fill="FFFFFF"/>
                <w:lang w:val="ru-RU"/>
              </w:rPr>
              <w:t xml:space="preserve">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</w:t>
            </w:r>
            <w:r w:rsidR="009A4F84" w:rsidRPr="00103530">
              <w:rPr>
                <w:color w:val="222222"/>
                <w:shd w:val="clear" w:color="auto" w:fill="FFFFFF"/>
                <w:lang w:val="ru-RU"/>
              </w:rPr>
              <w:t>Обучающихся</w:t>
            </w:r>
            <w:r w:rsidRPr="00103530">
              <w:rPr>
                <w:color w:val="222222"/>
                <w:shd w:val="clear" w:color="auto" w:fill="FFFFFF"/>
                <w:lang w:val="ru-RU"/>
              </w:rPr>
              <w:t xml:space="preserve">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организовывать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      </w:r>
          </w:p>
          <w:p w14:paraId="549B3C35" w14:textId="614864C7" w:rsidR="006314F3" w:rsidRDefault="006314F3" w:rsidP="00397774">
            <w:pPr>
              <w:pStyle w:val="ListParagraph"/>
              <w:autoSpaceDE w:val="0"/>
              <w:autoSpaceDN w:val="0"/>
              <w:adjustRightInd w:val="0"/>
              <w:ind w:left="39" w:firstLine="0"/>
              <w:rPr>
                <w:lang w:val="ru-RU"/>
              </w:rPr>
            </w:pPr>
          </w:p>
          <w:p w14:paraId="314F1869" w14:textId="4268401F" w:rsidR="00103530" w:rsidRDefault="00103530" w:rsidP="00397774">
            <w:pPr>
              <w:pStyle w:val="ListParagraph"/>
              <w:autoSpaceDE w:val="0"/>
              <w:autoSpaceDN w:val="0"/>
              <w:adjustRightInd w:val="0"/>
              <w:ind w:left="39" w:firstLine="0"/>
              <w:rPr>
                <w:lang w:val="ru-RU"/>
              </w:rPr>
            </w:pPr>
          </w:p>
          <w:p w14:paraId="3470C625" w14:textId="77777777" w:rsidR="00103530" w:rsidRPr="00103530" w:rsidRDefault="00103530" w:rsidP="00397774">
            <w:pPr>
              <w:pStyle w:val="ListParagraph"/>
              <w:autoSpaceDE w:val="0"/>
              <w:autoSpaceDN w:val="0"/>
              <w:adjustRightInd w:val="0"/>
              <w:ind w:left="39" w:firstLine="0"/>
              <w:rPr>
                <w:lang w:val="ru-RU"/>
              </w:rPr>
            </w:pPr>
          </w:p>
          <w:p w14:paraId="0338F013" w14:textId="3228B38A" w:rsidR="003B6BEA" w:rsidRPr="00103530" w:rsidRDefault="003B6BEA" w:rsidP="0039777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103530">
              <w:rPr>
                <w:b/>
                <w:bCs/>
                <w:lang w:val="ru-RU"/>
              </w:rPr>
              <w:t xml:space="preserve">4. Обязанности </w:t>
            </w:r>
            <w:r w:rsidR="009814DF" w:rsidRPr="00103530">
              <w:rPr>
                <w:b/>
                <w:bCs/>
                <w:lang w:val="ru-RU"/>
              </w:rPr>
              <w:t>Обучающегося</w:t>
            </w:r>
          </w:p>
          <w:p w14:paraId="5E7C75F2" w14:textId="77777777" w:rsidR="0012200C" w:rsidRPr="00103530" w:rsidRDefault="0012200C" w:rsidP="0039777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5CF26207" w14:textId="77777777" w:rsidR="00006499" w:rsidRPr="00103530" w:rsidRDefault="00006499" w:rsidP="00397774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103530">
              <w:rPr>
                <w:lang w:val="ru-RU"/>
              </w:rPr>
              <w:t>Обучающийся обязан:</w:t>
            </w:r>
          </w:p>
          <w:p w14:paraId="392E7EAF" w14:textId="77777777" w:rsidR="0012200C" w:rsidRPr="00103530" w:rsidRDefault="003B6BEA" w:rsidP="0039777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>Посещать занятия, указанные в учебном расписании;</w:t>
            </w:r>
          </w:p>
          <w:p w14:paraId="3EC0A084" w14:textId="77777777" w:rsidR="0012200C" w:rsidRPr="00103530" w:rsidRDefault="003B6BEA" w:rsidP="0039777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>Выполнять задания по подготовке к занятиям, даваемые педагогическими работниками Университета;</w:t>
            </w:r>
          </w:p>
          <w:p w14:paraId="18A966DF" w14:textId="35FF5780" w:rsidR="0012200C" w:rsidRPr="00103530" w:rsidRDefault="003B6BEA" w:rsidP="0039777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 xml:space="preserve">Соблюдать требования Устава Университета, правил внутреннего распорядка, дисциплинарного кодекса </w:t>
            </w:r>
            <w:r w:rsidR="0019666E">
              <w:rPr>
                <w:lang w:val="ru-RU"/>
              </w:rPr>
              <w:t>Студент</w:t>
            </w:r>
            <w:r w:rsidRPr="00103530">
              <w:rPr>
                <w:lang w:val="ru-RU"/>
              </w:rPr>
              <w:t>а,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      </w:r>
          </w:p>
          <w:p w14:paraId="6924DD70" w14:textId="52300E82" w:rsidR="003B6BEA" w:rsidRPr="00103530" w:rsidRDefault="003B6BEA" w:rsidP="0039777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103530">
              <w:rPr>
                <w:lang w:val="ru-RU"/>
              </w:rPr>
              <w:t>Бережно относиться к имуществу Университета.</w:t>
            </w:r>
          </w:p>
          <w:p w14:paraId="21236F83" w14:textId="77777777" w:rsidR="008E6D4C" w:rsidRPr="00103530" w:rsidRDefault="008E6D4C" w:rsidP="00397774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</w:p>
          <w:bookmarkEnd w:id="3"/>
          <w:p w14:paraId="393EB5A2" w14:textId="7F730F93" w:rsidR="00733887" w:rsidRPr="00103530" w:rsidRDefault="00733887" w:rsidP="0039777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103530">
              <w:rPr>
                <w:b/>
                <w:bCs/>
                <w:lang w:val="ru-RU"/>
              </w:rPr>
              <w:t>5. Оплата услуг</w:t>
            </w:r>
          </w:p>
          <w:p w14:paraId="7C2971E9" w14:textId="77777777" w:rsidR="0012200C" w:rsidRPr="00103530" w:rsidRDefault="0012200C" w:rsidP="0039777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4901C65A" w14:textId="77777777" w:rsidR="0012200C" w:rsidRPr="00103530" w:rsidRDefault="00733887" w:rsidP="003977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5" w:right="1"/>
              <w:rPr>
                <w:lang w:val="ru-RU"/>
              </w:rPr>
            </w:pPr>
            <w:r w:rsidRPr="00103530">
              <w:rPr>
                <w:lang w:val="ru-RU"/>
              </w:rPr>
              <w:t xml:space="preserve">Стоимость обучения по </w:t>
            </w:r>
            <w:r w:rsidR="00E30F49" w:rsidRPr="00103530">
              <w:rPr>
                <w:lang w:val="ru-RU"/>
              </w:rPr>
              <w:t xml:space="preserve">направлению подготовки, </w:t>
            </w:r>
            <w:r w:rsidRPr="00103530">
              <w:rPr>
                <w:lang w:val="ru-RU"/>
              </w:rPr>
              <w:t xml:space="preserve">указанному в п.1.1. настоящего договора по очной форме обучения на момент поступления составляет </w:t>
            </w:r>
            <w:r w:rsidRPr="00103530">
              <w:rPr>
                <w:u w:val="single"/>
                <w:lang w:val="ru-RU"/>
              </w:rPr>
              <w:t xml:space="preserve">                      </w:t>
            </w:r>
            <w:proofErr w:type="gramStart"/>
            <w:r w:rsidRPr="00103530">
              <w:rPr>
                <w:u w:val="single"/>
                <w:lang w:val="ru-RU"/>
              </w:rPr>
              <w:t xml:space="preserve">   (</w:t>
            </w:r>
            <w:proofErr w:type="gramEnd"/>
            <w:r w:rsidRPr="00103530">
              <w:rPr>
                <w:u w:val="single"/>
                <w:lang w:val="ru-RU"/>
              </w:rPr>
              <w:t xml:space="preserve">                                          </w:t>
            </w:r>
            <w:r w:rsidR="0012200C" w:rsidRPr="00103530">
              <w:rPr>
                <w:u w:val="single"/>
                <w:lang w:val="hy-AM"/>
              </w:rPr>
              <w:t>____________________________</w:t>
            </w:r>
            <w:r w:rsidRPr="00103530">
              <w:rPr>
                <w:lang w:val="ru-RU"/>
              </w:rPr>
              <w:t xml:space="preserve">)  драмов РА в год. </w:t>
            </w:r>
          </w:p>
          <w:p w14:paraId="103F2A59" w14:textId="77777777" w:rsidR="0012200C" w:rsidRPr="00103530" w:rsidRDefault="00733887" w:rsidP="003977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03530">
              <w:rPr>
                <w:lang w:val="ru-RU"/>
              </w:rPr>
              <w:t xml:space="preserve">Стоимость обучения по </w:t>
            </w:r>
            <w:r w:rsidR="00E30F49" w:rsidRPr="00103530">
              <w:rPr>
                <w:lang w:val="ru-RU"/>
              </w:rPr>
              <w:t xml:space="preserve">направлению </w:t>
            </w:r>
            <w:r w:rsidRPr="00103530">
              <w:rPr>
                <w:lang w:val="ru-RU"/>
              </w:rPr>
              <w:t xml:space="preserve">подготовки, указанной/указанному в пункте 1.1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      </w:r>
          </w:p>
          <w:p w14:paraId="3848EB79" w14:textId="77777777" w:rsidR="0012200C" w:rsidRPr="00103530" w:rsidRDefault="00733887" w:rsidP="003977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03530">
              <w:rPr>
                <w:lang w:val="ru-RU"/>
              </w:rPr>
              <w:t>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      </w:r>
          </w:p>
          <w:p w14:paraId="04F7CDFD" w14:textId="59ED242D" w:rsidR="0012200C" w:rsidRPr="00103530" w:rsidRDefault="00733887" w:rsidP="003977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03530">
              <w:rPr>
                <w:lang w:val="ru-RU"/>
              </w:rPr>
              <w:t xml:space="preserve">По желанию </w:t>
            </w:r>
            <w:r w:rsidR="00923E6B" w:rsidRPr="00103530">
              <w:rPr>
                <w:lang w:val="ru-RU"/>
              </w:rPr>
              <w:t>Обучающегося</w:t>
            </w:r>
            <w:r w:rsidRPr="00103530">
              <w:rPr>
                <w:lang w:val="ru-RU"/>
              </w:rPr>
              <w:t xml:space="preserve"> оплата может быть произведена авансом на год или на весь период обучения.</w:t>
            </w:r>
          </w:p>
          <w:p w14:paraId="45A5E5F8" w14:textId="6217CEBF" w:rsidR="0012200C" w:rsidRPr="00103530" w:rsidRDefault="00923E6B" w:rsidP="003977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03530">
              <w:rPr>
                <w:lang w:val="ru-RU"/>
              </w:rPr>
              <w:lastRenderedPageBreak/>
              <w:t>Обучающийся</w:t>
            </w:r>
            <w:r w:rsidR="00733887" w:rsidRPr="00103530">
              <w:rPr>
                <w:lang w:val="ru-RU"/>
              </w:rPr>
              <w:t>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</w:t>
            </w:r>
            <w:r w:rsidR="0012200C" w:rsidRPr="00103530">
              <w:rPr>
                <w:lang w:val="hy-AM"/>
              </w:rPr>
              <w:t>.</w:t>
            </w:r>
          </w:p>
          <w:p w14:paraId="467003F4" w14:textId="77777777" w:rsidR="0012200C" w:rsidRPr="00103530" w:rsidRDefault="00733887" w:rsidP="003977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03530">
              <w:rPr>
                <w:lang w:val="ru-RU"/>
              </w:rPr>
              <w:t>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порядке.</w:t>
            </w:r>
          </w:p>
          <w:p w14:paraId="62062B13" w14:textId="5767B2F7" w:rsidR="00733887" w:rsidRPr="00103530" w:rsidRDefault="00733887" w:rsidP="003977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03530">
              <w:rPr>
                <w:lang w:val="ru-RU"/>
              </w:rPr>
              <w:t xml:space="preserve">В случае отчисления </w:t>
            </w:r>
            <w:r w:rsidR="00923E6B" w:rsidRPr="00103530">
              <w:rPr>
                <w:lang w:val="ru-RU"/>
              </w:rPr>
              <w:t>О</w:t>
            </w:r>
            <w:r w:rsidRPr="00103530">
              <w:rPr>
                <w:lang w:val="ru-RU"/>
              </w:rPr>
              <w:t>бучающийся должен оплатить Университету фактически понесенные им расходы, которые определяются пропорционально количеству учебных 10 месяцев в году в соответствии с учебным планом.</w:t>
            </w:r>
          </w:p>
          <w:p w14:paraId="10F58B34" w14:textId="77777777" w:rsidR="00733887" w:rsidRPr="00103530" w:rsidRDefault="00733887" w:rsidP="00397774">
            <w:pPr>
              <w:ind w:right="-1" w:firstLine="0"/>
              <w:rPr>
                <w:lang w:val="ru-RU"/>
              </w:rPr>
            </w:pPr>
          </w:p>
          <w:p w14:paraId="4BF98548" w14:textId="77777777" w:rsidR="00733887" w:rsidRPr="00103530" w:rsidRDefault="00733887" w:rsidP="00397774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061E1F31" w14:textId="2514840E" w:rsidR="00BA64B8" w:rsidRPr="00103530" w:rsidRDefault="00BA64B8" w:rsidP="0039777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103530">
              <w:rPr>
                <w:b/>
                <w:bCs/>
                <w:lang w:val="ru-RU"/>
              </w:rPr>
              <w:t>6. Основания изменения и расторжения договора</w:t>
            </w:r>
          </w:p>
          <w:p w14:paraId="1F1ADDA3" w14:textId="77777777" w:rsidR="005E0383" w:rsidRPr="00103530" w:rsidRDefault="005E0383" w:rsidP="0039777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57C498AD" w14:textId="77777777" w:rsidR="005E0383" w:rsidRPr="00103530" w:rsidRDefault="00BA64B8" w:rsidP="00397774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103530">
              <w:rPr>
                <w:lang w:val="ru-RU"/>
              </w:rPr>
              <w:t>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Федерации.</w:t>
            </w:r>
          </w:p>
          <w:p w14:paraId="0264958D" w14:textId="77777777" w:rsidR="005E0383" w:rsidRPr="00103530" w:rsidRDefault="00BA64B8" w:rsidP="00397774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103530">
              <w:rPr>
                <w:lang w:val="ru-RU"/>
              </w:rPr>
              <w:t>Настоящий договор может быть расторгнут по соглашению сторон.</w:t>
            </w:r>
          </w:p>
          <w:p w14:paraId="587F17B7" w14:textId="20288B84" w:rsidR="00BA64B8" w:rsidRPr="00103530" w:rsidRDefault="00BA64B8" w:rsidP="00397774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103530">
              <w:rPr>
                <w:lang w:val="ru-RU"/>
              </w:rPr>
              <w:t xml:space="preserve">Датой расторжения договора является дата отчисления </w:t>
            </w:r>
            <w:r w:rsidR="005E0383" w:rsidRPr="00103530">
              <w:rPr>
                <w:lang w:val="ru-RU"/>
              </w:rPr>
              <w:t>О</w:t>
            </w:r>
            <w:r w:rsidRPr="00103530">
              <w:rPr>
                <w:lang w:val="ru-RU"/>
              </w:rPr>
              <w:t>бучающегося из Университета в соответствии с приказом.</w:t>
            </w:r>
          </w:p>
          <w:p w14:paraId="68E8E204" w14:textId="49338FFD" w:rsidR="00733887" w:rsidRPr="00103530" w:rsidRDefault="00733887" w:rsidP="00397774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A27C343" w14:textId="7288917C" w:rsidR="00733887" w:rsidRPr="00103530" w:rsidRDefault="005A10FE" w:rsidP="00397774">
            <w:pPr>
              <w:pStyle w:val="ListParagraph"/>
              <w:numPr>
                <w:ilvl w:val="0"/>
                <w:numId w:val="37"/>
              </w:numPr>
              <w:ind w:right="-1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  <w:r w:rsidRPr="00103530">
              <w:rPr>
                <w:b/>
                <w:bCs/>
                <w:lang w:val="ru-RU"/>
              </w:rPr>
              <w:t>Ответственность за неисполнение или ненадлежащее исполнение обязательств по настоящему договору</w:t>
            </w:r>
          </w:p>
          <w:p w14:paraId="7C42483D" w14:textId="77777777" w:rsidR="005E0383" w:rsidRPr="00103530" w:rsidRDefault="005E0383" w:rsidP="00397774">
            <w:pPr>
              <w:pStyle w:val="ListParagraph"/>
              <w:ind w:left="360"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27569C9D" w14:textId="77777777" w:rsidR="005E0383" w:rsidRPr="00103530" w:rsidRDefault="005A10FE" w:rsidP="00397774">
            <w:pPr>
              <w:pStyle w:val="ListParagraph"/>
              <w:numPr>
                <w:ilvl w:val="0"/>
                <w:numId w:val="22"/>
              </w:numPr>
              <w:ind w:left="435" w:right="-1"/>
              <w:rPr>
                <w:lang w:val="ru-RU"/>
              </w:rPr>
            </w:pPr>
            <w:r w:rsidRPr="00103530">
              <w:rPr>
                <w:lang w:val="ru-RU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      </w:r>
          </w:p>
          <w:p w14:paraId="14C3BC4B" w14:textId="468CEC6B" w:rsidR="005A10FE" w:rsidRPr="00103530" w:rsidRDefault="005A10FE" w:rsidP="00397774">
            <w:pPr>
              <w:pStyle w:val="ListParagraph"/>
              <w:numPr>
                <w:ilvl w:val="0"/>
                <w:numId w:val="22"/>
              </w:numPr>
              <w:ind w:left="435" w:right="-1"/>
              <w:rPr>
                <w:lang w:val="ru-RU"/>
              </w:rPr>
            </w:pPr>
            <w:r w:rsidRPr="00103530">
              <w:rPr>
                <w:color w:val="000000"/>
                <w:lang w:val="ru-RU"/>
              </w:rPr>
              <w:t>Университет имеет право в одностороннем порядке расторгнуть договор с</w:t>
            </w:r>
            <w:r w:rsidR="00396CA9" w:rsidRPr="00103530">
              <w:rPr>
                <w:color w:val="000000"/>
                <w:spacing w:val="-3"/>
                <w:lang w:val="ru-RU"/>
              </w:rPr>
              <w:t xml:space="preserve"> Обучающимся</w:t>
            </w:r>
            <w:r w:rsidR="00396CA9" w:rsidRPr="00103530">
              <w:rPr>
                <w:color w:val="000000"/>
                <w:lang w:val="ru-RU"/>
              </w:rPr>
              <w:t xml:space="preserve"> </w:t>
            </w:r>
            <w:r w:rsidRPr="00103530">
              <w:rPr>
                <w:color w:val="000000"/>
                <w:lang w:val="ru-RU"/>
              </w:rPr>
              <w:t>и отчислить его из Университета:</w:t>
            </w:r>
          </w:p>
          <w:p w14:paraId="760F0BA1" w14:textId="77777777" w:rsidR="005E0383" w:rsidRPr="00103530" w:rsidRDefault="005A10FE" w:rsidP="00397774">
            <w:pPr>
              <w:pStyle w:val="ListParagraph"/>
              <w:numPr>
                <w:ilvl w:val="0"/>
                <w:numId w:val="23"/>
              </w:numPr>
              <w:ind w:left="525" w:right="-1"/>
              <w:rPr>
                <w:color w:val="000000"/>
                <w:lang w:val="ru-RU"/>
              </w:rPr>
            </w:pPr>
            <w:r w:rsidRPr="00103530">
              <w:rPr>
                <w:color w:val="000000"/>
                <w:lang w:val="ru-RU"/>
              </w:rPr>
              <w:t>в случае невыполнения последним обязательств по оплате стоимости обучения в размере и в сроки, определенные настоящим договором;</w:t>
            </w:r>
          </w:p>
          <w:p w14:paraId="7482C3A7" w14:textId="77777777" w:rsidR="005E0383" w:rsidRPr="00103530" w:rsidRDefault="005A10FE" w:rsidP="00397774">
            <w:pPr>
              <w:pStyle w:val="ListParagraph"/>
              <w:numPr>
                <w:ilvl w:val="0"/>
                <w:numId w:val="23"/>
              </w:numPr>
              <w:ind w:left="615" w:right="-1"/>
              <w:rPr>
                <w:color w:val="000000"/>
                <w:lang w:val="ru-RU"/>
              </w:rPr>
            </w:pPr>
            <w:r w:rsidRPr="00103530">
              <w:rPr>
                <w:color w:val="000000"/>
                <w:spacing w:val="-3"/>
                <w:lang w:val="ru-RU"/>
              </w:rPr>
              <w:lastRenderedPageBreak/>
              <w:t xml:space="preserve">в случае грубого </w:t>
            </w:r>
            <w:r w:rsidRPr="00103530">
              <w:rPr>
                <w:color w:val="000000"/>
                <w:lang w:val="ru-RU"/>
              </w:rPr>
              <w:t xml:space="preserve">нарушения последним Правил внутреннего распорядка и иных обязательных </w:t>
            </w:r>
            <w:r w:rsidRPr="00103530">
              <w:rPr>
                <w:color w:val="000000"/>
                <w:spacing w:val="-2"/>
                <w:lang w:val="ru-RU"/>
              </w:rPr>
              <w:t xml:space="preserve">требований администрации. </w:t>
            </w:r>
            <w:r w:rsidRPr="00103530">
              <w:rPr>
                <w:color w:val="000000"/>
                <w:spacing w:val="-3"/>
                <w:lang w:val="ru-RU"/>
              </w:rPr>
              <w:t xml:space="preserve">в случае академической неуспеваемости </w:t>
            </w:r>
            <w:r w:rsidR="00396CA9" w:rsidRPr="00103530">
              <w:rPr>
                <w:color w:val="000000"/>
                <w:spacing w:val="-3"/>
                <w:lang w:val="ru-RU"/>
              </w:rPr>
              <w:t xml:space="preserve">Обучающимся </w:t>
            </w:r>
            <w:r w:rsidRPr="00103530">
              <w:rPr>
                <w:color w:val="000000"/>
                <w:spacing w:val="-3"/>
                <w:lang w:val="ru-RU"/>
              </w:rPr>
              <w:t xml:space="preserve">(невыполнение </w:t>
            </w:r>
            <w:r w:rsidR="00396CA9" w:rsidRPr="00103530">
              <w:rPr>
                <w:color w:val="000000"/>
                <w:spacing w:val="-3"/>
                <w:lang w:val="ru-RU"/>
              </w:rPr>
              <w:t>Обучающимся</w:t>
            </w:r>
            <w:r w:rsidRPr="00103530">
              <w:rPr>
                <w:color w:val="000000"/>
                <w:spacing w:val="-3"/>
                <w:lang w:val="ru-RU"/>
              </w:rPr>
              <w:t xml:space="preserve"> обязанностей по добросовестному освоению образовательной программы (части образовательной программы) и выполнению учебного плана);</w:t>
            </w:r>
          </w:p>
          <w:p w14:paraId="65AF977D" w14:textId="77777777" w:rsidR="005E0383" w:rsidRPr="00103530" w:rsidRDefault="00E848C0" w:rsidP="00397774">
            <w:pPr>
              <w:pStyle w:val="ListParagraph"/>
              <w:numPr>
                <w:ilvl w:val="0"/>
                <w:numId w:val="23"/>
              </w:numPr>
              <w:ind w:left="525" w:right="-1"/>
              <w:rPr>
                <w:color w:val="000000"/>
                <w:lang w:val="ru-RU"/>
              </w:rPr>
            </w:pPr>
            <w:r w:rsidRPr="00103530">
              <w:rPr>
                <w:color w:val="000000"/>
                <w:spacing w:val="-3"/>
                <w:lang w:val="ru-RU"/>
              </w:rPr>
              <w:t xml:space="preserve">в случае установления нарушения порядка приема в Университет, повлекшего по вине </w:t>
            </w:r>
            <w:r w:rsidR="00396CA9" w:rsidRPr="00103530">
              <w:rPr>
                <w:color w:val="000000"/>
                <w:spacing w:val="-3"/>
                <w:lang w:val="ru-RU"/>
              </w:rPr>
              <w:t>Обучающегося</w:t>
            </w:r>
            <w:r w:rsidRPr="00103530">
              <w:rPr>
                <w:color w:val="000000"/>
                <w:spacing w:val="-3"/>
                <w:lang w:val="ru-RU"/>
              </w:rPr>
              <w:t xml:space="preserve"> его незаконное зачисление в Университет;</w:t>
            </w:r>
          </w:p>
          <w:p w14:paraId="6219554C" w14:textId="6EE516FB" w:rsidR="00E848C0" w:rsidRPr="00103530" w:rsidRDefault="00E848C0" w:rsidP="00397774">
            <w:pPr>
              <w:pStyle w:val="ListParagraph"/>
              <w:numPr>
                <w:ilvl w:val="0"/>
                <w:numId w:val="23"/>
              </w:numPr>
              <w:ind w:left="525" w:right="-1"/>
              <w:rPr>
                <w:color w:val="000000"/>
                <w:lang w:val="ru-RU"/>
              </w:rPr>
            </w:pPr>
            <w:r w:rsidRPr="00103530">
              <w:rPr>
                <w:color w:val="000000"/>
                <w:spacing w:val="-3"/>
                <w:lang w:val="ru-RU"/>
              </w:rPr>
              <w:t xml:space="preserve">в иных случаях, установленных законодательством РФ и РА. </w:t>
            </w:r>
          </w:p>
          <w:p w14:paraId="0670DFAE" w14:textId="0930C3E5" w:rsidR="00E848C0" w:rsidRPr="00103530" w:rsidRDefault="00396CA9" w:rsidP="00397774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525" w:hanging="450"/>
              <w:rPr>
                <w:color w:val="000000"/>
                <w:lang w:val="ru-RU"/>
              </w:rPr>
            </w:pPr>
            <w:r w:rsidRPr="00103530">
              <w:rPr>
                <w:color w:val="000000"/>
                <w:spacing w:val="-3"/>
                <w:w w:val="102"/>
                <w:lang w:val="ru-RU"/>
              </w:rPr>
              <w:t>Обучающимся</w:t>
            </w:r>
            <w:r w:rsidR="00E848C0" w:rsidRPr="00103530">
              <w:rPr>
                <w:color w:val="000000"/>
                <w:lang w:val="ru-RU"/>
              </w:rPr>
              <w:t xml:space="preserve"> имеет право в одностороннем порядке расторгнуть договор с Университетом:</w:t>
            </w:r>
          </w:p>
          <w:p w14:paraId="68A5465B" w14:textId="3FB64095" w:rsidR="00E848C0" w:rsidRPr="00103530" w:rsidRDefault="00E848C0" w:rsidP="00397774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before="10"/>
              <w:ind w:left="525" w:right="24"/>
              <w:rPr>
                <w:color w:val="000000"/>
                <w:lang w:val="ru-RU"/>
              </w:rPr>
            </w:pPr>
            <w:r w:rsidRPr="00103530">
              <w:rPr>
                <w:color w:val="000000"/>
                <w:lang w:val="ru-RU"/>
              </w:rPr>
              <w:t xml:space="preserve">в случае отказа от продолжения обучения. </w:t>
            </w:r>
          </w:p>
          <w:p w14:paraId="195BBBC7" w14:textId="404B5105" w:rsidR="00E848C0" w:rsidRPr="00103530" w:rsidRDefault="00E848C0" w:rsidP="00397774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615" w:hanging="270"/>
              <w:rPr>
                <w:color w:val="000000"/>
                <w:spacing w:val="-3"/>
                <w:lang w:val="ru-RU"/>
              </w:rPr>
            </w:pPr>
            <w:r w:rsidRPr="00103530">
              <w:rPr>
                <w:color w:val="000000"/>
                <w:lang w:val="ru-RU"/>
              </w:rPr>
              <w:t>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числа, то взимается полная стоимость за этот месяц обучения.</w:t>
            </w:r>
          </w:p>
          <w:p w14:paraId="22318DCA" w14:textId="73BEB546" w:rsidR="00E848C0" w:rsidRPr="00103530" w:rsidRDefault="00E848C0" w:rsidP="00397774">
            <w:pPr>
              <w:pStyle w:val="ListParagraph"/>
              <w:numPr>
                <w:ilvl w:val="0"/>
                <w:numId w:val="31"/>
              </w:numPr>
              <w:ind w:right="-1" w:hanging="555"/>
              <w:rPr>
                <w:color w:val="000000"/>
                <w:spacing w:val="-2"/>
                <w:w w:val="102"/>
                <w:lang w:val="ru-RU"/>
              </w:rPr>
            </w:pPr>
            <w:r w:rsidRPr="00103530">
              <w:rPr>
                <w:color w:val="000000"/>
                <w:lang w:val="ru-RU"/>
              </w:rPr>
              <w:t xml:space="preserve">в случае невозможности продолжения им   обучения, в </w:t>
            </w:r>
            <w:r w:rsidRPr="00103530">
              <w:rPr>
                <w:color w:val="000000"/>
                <w:spacing w:val="-1"/>
                <w:lang w:val="ru-RU"/>
              </w:rPr>
              <w:t xml:space="preserve">частности, в связи с болезнью, в случае    потери     кормильца, в    случае </w:t>
            </w:r>
            <w:r w:rsidRPr="00103530">
              <w:rPr>
                <w:color w:val="000000"/>
                <w:w w:val="102"/>
                <w:lang w:val="ru-RU"/>
              </w:rPr>
              <w:t xml:space="preserve">добровольного   участия   в   военных действиях по защите родины и   в других </w:t>
            </w:r>
            <w:r w:rsidRPr="00103530">
              <w:rPr>
                <w:color w:val="000000"/>
                <w:spacing w:val="-2"/>
                <w:w w:val="102"/>
                <w:lang w:val="ru-RU"/>
              </w:rPr>
              <w:t>форс-мажорных случаях.</w:t>
            </w:r>
          </w:p>
          <w:p w14:paraId="4F530274" w14:textId="11A2FA86" w:rsidR="00E848C0" w:rsidRPr="00103530" w:rsidRDefault="00E848C0" w:rsidP="00397774">
            <w:pPr>
              <w:pStyle w:val="ListParagraph"/>
              <w:numPr>
                <w:ilvl w:val="0"/>
                <w:numId w:val="22"/>
              </w:numPr>
              <w:ind w:left="525" w:right="-1"/>
              <w:rPr>
                <w:b/>
                <w:bCs/>
                <w:color w:val="000000"/>
                <w:kern w:val="0"/>
                <w:lang w:val="ru-RU"/>
              </w:rPr>
            </w:pPr>
            <w:r w:rsidRPr="00103530">
              <w:rPr>
                <w:color w:val="000000"/>
                <w:spacing w:val="-1"/>
                <w:w w:val="102"/>
                <w:lang w:val="ru-RU"/>
              </w:rPr>
              <w:t xml:space="preserve">Во всех случаях расторжения договора, если оказание платной услуги для данного семестра не начато, сумма, уплаченная </w:t>
            </w:r>
            <w:r w:rsidR="00396CA9" w:rsidRPr="00103530">
              <w:rPr>
                <w:color w:val="000000"/>
                <w:spacing w:val="-3"/>
                <w:w w:val="102"/>
                <w:lang w:val="ru-RU"/>
              </w:rPr>
              <w:t>Обучающимся</w:t>
            </w:r>
            <w:r w:rsidRPr="00103530">
              <w:rPr>
                <w:color w:val="000000"/>
                <w:spacing w:val="-3"/>
                <w:w w:val="102"/>
                <w:lang w:val="ru-RU"/>
              </w:rPr>
              <w:t xml:space="preserve"> </w:t>
            </w:r>
            <w:r w:rsidRPr="00103530">
              <w:rPr>
                <w:color w:val="000000"/>
                <w:w w:val="102"/>
                <w:lang w:val="ru-RU"/>
              </w:rPr>
              <w:t xml:space="preserve">за обучение в семестре, </w:t>
            </w:r>
            <w:r w:rsidRPr="00103530">
              <w:rPr>
                <w:color w:val="000000"/>
                <w:spacing w:val="-1"/>
                <w:w w:val="102"/>
                <w:lang w:val="ru-RU"/>
              </w:rPr>
              <w:t>подлежит возврату.</w:t>
            </w:r>
          </w:p>
          <w:p w14:paraId="40344025" w14:textId="2F8DAA01" w:rsidR="00733887" w:rsidRPr="00103530" w:rsidRDefault="00733887" w:rsidP="00397774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071F2025" w14:textId="62CF6095" w:rsidR="007C5CDB" w:rsidRPr="003A2CBE" w:rsidRDefault="006C1569" w:rsidP="00397774">
            <w:pPr>
              <w:pStyle w:val="ListParagraph"/>
              <w:numPr>
                <w:ilvl w:val="0"/>
                <w:numId w:val="5"/>
              </w:numPr>
              <w:ind w:right="-1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  <w:r w:rsidRPr="00103530">
              <w:rPr>
                <w:b/>
                <w:bCs/>
                <w:lang w:val="ru-RU"/>
              </w:rPr>
              <w:t>Срок действия договора и другие условия</w:t>
            </w:r>
          </w:p>
          <w:p w14:paraId="48B912FD" w14:textId="77777777" w:rsidR="003A2CBE" w:rsidRPr="00103530" w:rsidRDefault="003A2CBE" w:rsidP="00397774">
            <w:pPr>
              <w:pStyle w:val="ListParagraph"/>
              <w:ind w:left="360"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27BD707B" w14:textId="77777777" w:rsidR="001A79C6" w:rsidRPr="000B48A2" w:rsidRDefault="006C1569" w:rsidP="00397774">
            <w:pPr>
              <w:pStyle w:val="ListParagraph"/>
              <w:numPr>
                <w:ilvl w:val="0"/>
                <w:numId w:val="42"/>
              </w:numPr>
              <w:ind w:left="525" w:right="-1"/>
              <w:rPr>
                <w:b/>
                <w:bCs/>
                <w:color w:val="000000"/>
                <w:kern w:val="0"/>
                <w:lang w:val="ru-RU"/>
              </w:rPr>
            </w:pPr>
            <w:r w:rsidRPr="00103530">
              <w:rPr>
                <w:lang w:val="ru-RU"/>
              </w:rPr>
              <w:t xml:space="preserve">Настоящий договор вступает в силу со дня </w:t>
            </w:r>
            <w:r w:rsidRPr="000B48A2">
              <w:rPr>
                <w:lang w:val="ru-RU"/>
              </w:rPr>
              <w:t>его подписания сторонами и действует до завершения обучения.</w:t>
            </w:r>
          </w:p>
          <w:p w14:paraId="08AE11EC" w14:textId="77777777" w:rsidR="001A79C6" w:rsidRPr="000B48A2" w:rsidRDefault="006C1569" w:rsidP="00397774">
            <w:pPr>
              <w:pStyle w:val="ListParagraph"/>
              <w:numPr>
                <w:ilvl w:val="0"/>
                <w:numId w:val="42"/>
              </w:numPr>
              <w:ind w:left="525" w:right="-1"/>
              <w:rPr>
                <w:b/>
                <w:bCs/>
                <w:color w:val="000000"/>
                <w:kern w:val="0"/>
                <w:lang w:val="ru-RU"/>
              </w:rPr>
            </w:pPr>
            <w:r w:rsidRPr="000B48A2">
              <w:rPr>
                <w:lang w:val="ru-RU"/>
              </w:rPr>
              <w:t>Настоящий договор составлен в двух экземплярах, имеющих одинаковую юридическую силу.</w:t>
            </w:r>
            <w:r w:rsidR="007C5CDB" w:rsidRPr="000B48A2">
              <w:rPr>
                <w:lang w:val="ru-RU"/>
              </w:rPr>
              <w:t xml:space="preserve"> </w:t>
            </w:r>
            <w:r w:rsidR="007C5CDB" w:rsidRPr="000B48A2">
              <w:rPr>
                <w:color w:val="000000"/>
                <w:kern w:val="0"/>
                <w:lang w:val="ru-RU"/>
              </w:rPr>
              <w:t>В случае разночтений, противоречий и/или любых других несоответствий между русским и армянским вариантами в рамках настоящего Договора, предпочтение отдается версии, изложенной на армянском языке.</w:t>
            </w:r>
          </w:p>
          <w:p w14:paraId="131D42D9" w14:textId="7F9C203E" w:rsidR="006C1569" w:rsidRPr="00103530" w:rsidRDefault="001A79C6" w:rsidP="00397774">
            <w:pPr>
              <w:pStyle w:val="ListParagraph"/>
              <w:numPr>
                <w:ilvl w:val="0"/>
                <w:numId w:val="42"/>
              </w:numPr>
              <w:ind w:left="525" w:right="-1"/>
              <w:rPr>
                <w:b/>
                <w:bCs/>
                <w:color w:val="000000"/>
                <w:kern w:val="0"/>
                <w:lang w:val="ru-RU"/>
              </w:rPr>
            </w:pPr>
            <w:r w:rsidRPr="00103530">
              <w:rPr>
                <w:rFonts w:eastAsia="Times New Roman"/>
                <w:kern w:val="0"/>
                <w:lang w:val="ru-RU"/>
                <w14:ligatures w14:val="none"/>
              </w:rPr>
              <w:lastRenderedPageBreak/>
              <w:t>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суда.</w:t>
            </w:r>
          </w:p>
          <w:p w14:paraId="238DD440" w14:textId="77777777" w:rsidR="00103530" w:rsidRPr="00103530" w:rsidRDefault="00103530" w:rsidP="00397774">
            <w:pPr>
              <w:pStyle w:val="ListParagraph"/>
              <w:ind w:left="525"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4FE27B45" w14:textId="10A75FA7" w:rsidR="00EE19E2" w:rsidRPr="00103530" w:rsidRDefault="00EE19E2" w:rsidP="0039777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82"/>
              <w:jc w:val="center"/>
              <w:rPr>
                <w:b/>
                <w:color w:val="000000"/>
                <w:w w:val="101"/>
                <w:lang w:val="ru-RU"/>
              </w:rPr>
            </w:pPr>
            <w:r w:rsidRPr="00103530">
              <w:rPr>
                <w:b/>
                <w:color w:val="000000"/>
                <w:w w:val="101"/>
                <w:lang w:val="ru-RU"/>
              </w:rPr>
              <w:t>Юридические адреса и банковские реквизиты сторон</w:t>
            </w:r>
          </w:p>
          <w:p w14:paraId="000D482A" w14:textId="77777777" w:rsidR="00EE19E2" w:rsidRPr="00103530" w:rsidRDefault="00EE19E2" w:rsidP="00397774">
            <w:pPr>
              <w:shd w:val="clear" w:color="auto" w:fill="FFFFFF"/>
              <w:spacing w:before="82"/>
              <w:ind w:firstLine="0"/>
              <w:rPr>
                <w:b/>
                <w:color w:val="000000"/>
                <w:w w:val="101"/>
                <w:lang w:val="ru-RU"/>
              </w:rPr>
            </w:pPr>
          </w:p>
          <w:p w14:paraId="7A36EEAA" w14:textId="77777777" w:rsidR="001A79C6" w:rsidRPr="00103530" w:rsidRDefault="001A79C6" w:rsidP="00397774">
            <w:pPr>
              <w:shd w:val="clear" w:color="auto" w:fill="FFFFFF"/>
              <w:spacing w:before="10"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УНИВЕРСИТЕТ</w:t>
            </w:r>
          </w:p>
          <w:p w14:paraId="286EF5F5" w14:textId="77777777" w:rsidR="001A79C6" w:rsidRPr="00103530" w:rsidRDefault="001A79C6" w:rsidP="00397774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</w:p>
          <w:p w14:paraId="606E0794" w14:textId="77777777" w:rsidR="000B48A2" w:rsidRPr="00AA07DE" w:rsidRDefault="000B48A2" w:rsidP="000B48A2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  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</w:p>
          <w:p w14:paraId="1C766423" w14:textId="77777777" w:rsidR="00A850C2" w:rsidRPr="000B48A2" w:rsidRDefault="00A850C2" w:rsidP="00397774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Cs/>
                <w:kern w:val="0"/>
                <w:lang w:val="hy-AM"/>
                <w14:ligatures w14:val="none"/>
              </w:rPr>
            </w:pPr>
          </w:p>
          <w:p w14:paraId="64C1CE41" w14:textId="36EC25E4" w:rsidR="001A79C6" w:rsidRPr="00103530" w:rsidRDefault="001A79C6" w:rsidP="00397774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Республика Армения, город Ереван, ул. </w:t>
            </w:r>
            <w:proofErr w:type="spellStart"/>
            <w:r w:rsidRPr="00103530">
              <w:rPr>
                <w:rFonts w:eastAsia="Times New Roman"/>
                <w:bCs/>
                <w:kern w:val="0"/>
                <w:lang w:val="ru-RU"/>
                <w14:ligatures w14:val="none"/>
              </w:rPr>
              <w:t>Овсепа</w:t>
            </w:r>
            <w:proofErr w:type="spellEnd"/>
            <w:r w:rsidRPr="00103530"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 Эмина 123</w:t>
            </w:r>
            <w:r w:rsidRPr="00103530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                                                           </w:t>
            </w:r>
          </w:p>
          <w:p w14:paraId="7A1283A1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3350A688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ЗАО «АРДШИНБАНК»                             </w:t>
            </w:r>
          </w:p>
          <w:p w14:paraId="381190BD" w14:textId="77777777" w:rsidR="001A79C6" w:rsidRPr="00103530" w:rsidRDefault="001A79C6" w:rsidP="00397774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р/с 2480100103250010                                                                  </w:t>
            </w:r>
          </w:p>
          <w:p w14:paraId="14EA7AA1" w14:textId="77777777" w:rsidR="001A79C6" w:rsidRPr="00103530" w:rsidRDefault="001A79C6" w:rsidP="00397774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26F2F69" w14:textId="77777777" w:rsidR="001A79C6" w:rsidRPr="00103530" w:rsidRDefault="001A79C6" w:rsidP="00397774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ОБУЧАЮЩИЙСЯ</w:t>
            </w:r>
          </w:p>
          <w:p w14:paraId="7E7A761B" w14:textId="77777777" w:rsidR="001A79C6" w:rsidRPr="00103530" w:rsidRDefault="001A79C6" w:rsidP="00397774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321A982D" w14:textId="77777777" w:rsidR="00161166" w:rsidRDefault="001A79C6" w:rsidP="00397774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Гражданин___________________________</w:t>
            </w:r>
          </w:p>
          <w:p w14:paraId="3B11D509" w14:textId="2CD9944A" w:rsidR="001A79C6" w:rsidRPr="00103530" w:rsidRDefault="001A79C6" w:rsidP="00397774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vertAlign w:val="superscript"/>
                <w:lang w:val="ru-RU"/>
                <w14:ligatures w14:val="none"/>
              </w:rPr>
              <w:t>страна</w:t>
            </w:r>
          </w:p>
          <w:p w14:paraId="362681FA" w14:textId="65800376" w:rsidR="001A79C6" w:rsidRPr="00103530" w:rsidRDefault="001A79C6" w:rsidP="00397774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b/>
                <w:lang w:val="ru-RU"/>
              </w:rPr>
              <w:t>_____________________________________</w:t>
            </w:r>
            <w:r w:rsidR="00161166">
              <w:rPr>
                <w:b/>
                <w:lang w:val="ru-RU"/>
              </w:rPr>
              <w:t>__</w:t>
            </w:r>
          </w:p>
          <w:p w14:paraId="7E552723" w14:textId="77777777" w:rsidR="001A79C6" w:rsidRPr="00161166" w:rsidRDefault="001A79C6" w:rsidP="00397774">
            <w:pPr>
              <w:shd w:val="clear" w:color="auto" w:fill="FFFFFF"/>
              <w:jc w:val="center"/>
              <w:rPr>
                <w:color w:val="000000"/>
                <w:vertAlign w:val="subscript"/>
                <w:lang w:val="ru-RU"/>
              </w:rPr>
            </w:pPr>
            <w:r w:rsidRPr="00161166">
              <w:rPr>
                <w:color w:val="000000"/>
                <w:vertAlign w:val="subscript"/>
                <w:lang w:val="ru-RU"/>
              </w:rPr>
              <w:t>Фамилия, Имя, Отчество</w:t>
            </w:r>
          </w:p>
          <w:p w14:paraId="23CB6952" w14:textId="77777777" w:rsidR="001A79C6" w:rsidRPr="00103530" w:rsidRDefault="001A79C6" w:rsidP="00397774">
            <w:pPr>
              <w:shd w:val="clear" w:color="auto" w:fill="FFFFFF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D942F27" w14:textId="3517C126" w:rsidR="001A79C6" w:rsidRPr="00103530" w:rsidRDefault="001A79C6" w:rsidP="00397774">
            <w:pPr>
              <w:shd w:val="clear" w:color="auto" w:fill="FFFFFF"/>
              <w:rPr>
                <w:color w:val="000000"/>
                <w:lang w:val="ru-RU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                  </w:t>
            </w:r>
            <w:r w:rsidRPr="00103530">
              <w:rPr>
                <w:b/>
                <w:color w:val="000000"/>
                <w:lang w:val="ru-RU"/>
              </w:rPr>
              <w:t>______________________________________</w:t>
            </w:r>
            <w:r w:rsidR="00161166">
              <w:rPr>
                <w:b/>
                <w:color w:val="000000"/>
                <w:lang w:val="ru-RU"/>
              </w:rPr>
              <w:t>____</w:t>
            </w:r>
            <w:r w:rsidRPr="00103530">
              <w:rPr>
                <w:color w:val="000000"/>
                <w:lang w:val="ru-RU"/>
              </w:rPr>
              <w:t xml:space="preserve">                                                                                                                              </w:t>
            </w:r>
            <w:r w:rsidRPr="00161166">
              <w:rPr>
                <w:color w:val="000000"/>
                <w:vertAlign w:val="subscript"/>
                <w:lang w:val="ru-RU"/>
              </w:rPr>
              <w:t>Наименование, серия и номер документа, удостоверяющего личность</w:t>
            </w:r>
          </w:p>
          <w:p w14:paraId="48E1C621" w14:textId="77777777" w:rsidR="001A79C6" w:rsidRPr="00103530" w:rsidRDefault="001A79C6" w:rsidP="00397774">
            <w:pPr>
              <w:shd w:val="clear" w:color="auto" w:fill="FFFFFF"/>
              <w:ind w:firstLine="0"/>
              <w:rPr>
                <w:b/>
                <w:iCs/>
                <w:color w:val="000000"/>
                <w:spacing w:val="-3"/>
                <w:w w:val="109"/>
                <w:lang w:val="ru-RU"/>
              </w:rPr>
            </w:pPr>
          </w:p>
          <w:p w14:paraId="187ACD76" w14:textId="77777777" w:rsidR="001A79C6" w:rsidRPr="00103530" w:rsidRDefault="001A79C6" w:rsidP="00397774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103530">
              <w:rPr>
                <w:b/>
                <w:iCs/>
                <w:color w:val="000000"/>
                <w:spacing w:val="-3"/>
                <w:w w:val="109"/>
                <w:lang w:val="ru-RU"/>
              </w:rPr>
              <w:t>______________________________________</w:t>
            </w:r>
            <w:r w:rsidRPr="00103530"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                                               </w:t>
            </w:r>
            <w:r w:rsidRPr="00161166">
              <w:rPr>
                <w:color w:val="000000"/>
                <w:vertAlign w:val="subscript"/>
                <w:lang w:val="ru-RU"/>
              </w:rPr>
              <w:t>Наименование органа, выдавшего документ и дата его выдачи</w:t>
            </w:r>
          </w:p>
          <w:p w14:paraId="3A28E9CE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lang w:val="ru-RU"/>
              </w:rPr>
            </w:pPr>
          </w:p>
          <w:p w14:paraId="4E9E57AE" w14:textId="0B0D0AD8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103530">
              <w:rPr>
                <w:iCs/>
                <w:color w:val="000000"/>
                <w:spacing w:val="-3"/>
                <w:w w:val="109"/>
                <w:lang w:val="ru-RU"/>
              </w:rPr>
              <w:t>Адрес_________________________________________________________________________</w:t>
            </w:r>
            <w:r w:rsidR="00161166">
              <w:rPr>
                <w:iCs/>
                <w:color w:val="000000"/>
                <w:spacing w:val="-3"/>
                <w:w w:val="109"/>
                <w:lang w:val="ru-RU"/>
              </w:rPr>
              <w:t>____</w:t>
            </w:r>
            <w:r w:rsidRPr="00103530">
              <w:rPr>
                <w:iCs/>
                <w:color w:val="000000"/>
                <w:spacing w:val="-3"/>
                <w:w w:val="109"/>
                <w:lang w:val="ru-RU"/>
              </w:rPr>
              <w:t xml:space="preserve">___________________________________                                                                                             </w:t>
            </w:r>
            <w:r w:rsidRPr="00161166"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  <w:t>Адрес, по которому фактически проживает гражданин</w:t>
            </w:r>
          </w:p>
          <w:p w14:paraId="2B9691DE" w14:textId="77777777" w:rsidR="001A79C6" w:rsidRPr="00103530" w:rsidRDefault="001A79C6" w:rsidP="00397774">
            <w:pPr>
              <w:shd w:val="clear" w:color="auto" w:fill="FFFFFF"/>
              <w:rPr>
                <w:b/>
                <w:color w:val="000000"/>
                <w:lang w:val="ru-RU"/>
              </w:rPr>
            </w:pPr>
          </w:p>
          <w:p w14:paraId="4A66BB74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                </w:t>
            </w:r>
          </w:p>
          <w:p w14:paraId="623227C2" w14:textId="77777777" w:rsidR="001A79C6" w:rsidRPr="00103530" w:rsidRDefault="001A79C6" w:rsidP="00397774">
            <w:pPr>
              <w:shd w:val="clear" w:color="auto" w:fill="FFFFFF"/>
              <w:tabs>
                <w:tab w:val="left" w:pos="5040"/>
              </w:tabs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Телефон____________________________</w:t>
            </w:r>
          </w:p>
          <w:p w14:paraId="392C166B" w14:textId="77777777" w:rsidR="001A79C6" w:rsidRPr="00103530" w:rsidRDefault="001A79C6" w:rsidP="00397774">
            <w:pPr>
              <w:shd w:val="clear" w:color="auto" w:fill="FFFFFF"/>
              <w:spacing w:before="10"/>
              <w:ind w:left="5040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6B64D1A6" w14:textId="65CDB644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С ФЗ “Об образовании в Российской Федерации”, Законом РА “О высшем образовании и науки”, Уставом Университета, Правилами внутреннего распорядка Университета, Дисциплинарным кодексом обучающегося Университета ознакомлен.</w:t>
            </w:r>
          </w:p>
          <w:p w14:paraId="1FD64E02" w14:textId="7B7B6D80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924D258" w14:textId="24A643C6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982D98D" w14:textId="4BE0A8CD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4B88B41" w14:textId="36C2FABB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119A1A9" w14:textId="7F5BC667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ED760EA" w14:textId="27ADE8D2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5C984D9" w14:textId="2EFA5A64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56A74D6" w14:textId="70110CA8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91F7DD8" w14:textId="282BA834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DE09979" w14:textId="1C6C94D8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C96ECCD" w14:textId="15072F25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FA85A89" w14:textId="08A6072D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646DEECF" w14:textId="686F7482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6D57BFE" w14:textId="17026DCF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33B49F5" w14:textId="249118D8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6D72CBF7" w14:textId="6807B718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B07F102" w14:textId="4AB592AC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32C8AC1F" w14:textId="578000B8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64A87C6A" w14:textId="2EB9EC17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DA2F251" w14:textId="5F36DD99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6E01E0F" w14:textId="6EEDF95E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3A8475C6" w14:textId="06A6F2B1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DB927E6" w14:textId="533C73DA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1354F1B" w14:textId="0528A1A5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2CDDA76" w14:textId="2E429817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BD17F2D" w14:textId="3F08C381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E4103C1" w14:textId="2F39DF6D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A3D2A0B" w14:textId="7782D2D7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0DF830E" w14:textId="49B3A127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B3A32C2" w14:textId="52B9EAEE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1769DFA" w14:textId="7E9760C6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0688DC9" w14:textId="16140342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8CDA70A" w14:textId="248DD69E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06F36C6" w14:textId="75953FCA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9BD1DF1" w14:textId="6732A69A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D2E4C1F" w14:textId="142B0380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1320EDB" w14:textId="0870BABC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67B8633C" w14:textId="27C3E3B1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102D08C" w14:textId="04075D22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6E0A12B" w14:textId="4FAC90E6" w:rsidR="00103530" w:rsidRDefault="00103530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A3F9FF9" w14:textId="77777777" w:rsidR="00103530" w:rsidRDefault="00103530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6119B7F" w14:textId="0C87169B" w:rsidR="00103530" w:rsidRDefault="00103530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357AE604" w14:textId="46D6F9A6" w:rsidR="00103530" w:rsidRDefault="00103530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034391C" w14:textId="2E7FBEEA" w:rsidR="00103530" w:rsidRDefault="00103530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5CBE561" w14:textId="2C9B2576" w:rsidR="00103530" w:rsidRDefault="00103530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8262373" w14:textId="3A2AB311" w:rsidR="00161166" w:rsidRDefault="0016116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EE65345" w14:textId="77777777" w:rsidR="003A2CBE" w:rsidRPr="00103530" w:rsidRDefault="003A2CBE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3A644A46" w14:textId="77777777" w:rsidR="007E4B2A" w:rsidRDefault="007E4B2A" w:rsidP="00397774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5152CFA" w14:textId="03284178" w:rsidR="001A79C6" w:rsidRPr="00103530" w:rsidRDefault="001A79C6" w:rsidP="00397774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  <w:r w:rsidRPr="00103530">
              <w:rPr>
                <w:color w:val="000000"/>
                <w:lang w:val="hy-AM"/>
              </w:rPr>
              <w:t>Սովորող</w:t>
            </w:r>
            <w:r w:rsidRPr="00103530">
              <w:rPr>
                <w:color w:val="000000"/>
                <w:kern w:val="0"/>
                <w:lang w:val="hy-AM"/>
              </w:rPr>
              <w:t xml:space="preserve"> __________________</w:t>
            </w:r>
          </w:p>
          <w:p w14:paraId="262C6816" w14:textId="501E9637" w:rsidR="001A79C6" w:rsidRPr="00103530" w:rsidRDefault="001A79C6" w:rsidP="00397774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Обучающийся</w:t>
            </w:r>
          </w:p>
          <w:p w14:paraId="3466AF69" w14:textId="13A57373" w:rsidR="009A1738" w:rsidRPr="00103530" w:rsidRDefault="009A1738" w:rsidP="00397774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</w:tc>
      </w:tr>
    </w:tbl>
    <w:p w14:paraId="206747C5" w14:textId="28B53FA2" w:rsidR="00EB7455" w:rsidRPr="00103530" w:rsidRDefault="00EB7455" w:rsidP="00397774">
      <w:pPr>
        <w:ind w:firstLine="0"/>
        <w:rPr>
          <w:b/>
          <w:bCs/>
          <w:lang w:val="ru-RU"/>
        </w:rPr>
      </w:pPr>
    </w:p>
    <w:sectPr w:rsidR="00EB7455" w:rsidRPr="00103530" w:rsidSect="008E4410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1C29" w14:textId="77777777" w:rsidR="00CD66EE" w:rsidRDefault="00CD66EE" w:rsidP="007518CE">
      <w:r>
        <w:separator/>
      </w:r>
    </w:p>
  </w:endnote>
  <w:endnote w:type="continuationSeparator" w:id="0">
    <w:p w14:paraId="122553D1" w14:textId="77777777" w:rsidR="00CD66EE" w:rsidRDefault="00CD66EE" w:rsidP="007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2062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7514AC" w14:textId="02586CE8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8B503" w14:textId="77777777" w:rsidR="007518CE" w:rsidRDefault="00751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6474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52E071" w14:textId="59464B7A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F6F05" w14:textId="77777777" w:rsidR="007518CE" w:rsidRDefault="00751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0631" w14:textId="77777777" w:rsidR="00CD66EE" w:rsidRDefault="00CD66EE" w:rsidP="007518CE">
      <w:r>
        <w:separator/>
      </w:r>
    </w:p>
  </w:footnote>
  <w:footnote w:type="continuationSeparator" w:id="0">
    <w:p w14:paraId="2DD6A80D" w14:textId="77777777" w:rsidR="00CD66EE" w:rsidRDefault="00CD66EE" w:rsidP="0075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F5E"/>
    <w:multiLevelType w:val="hybridMultilevel"/>
    <w:tmpl w:val="35CA0CD8"/>
    <w:lvl w:ilvl="0" w:tplc="BDB2D57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E17"/>
    <w:multiLevelType w:val="hybridMultilevel"/>
    <w:tmpl w:val="FF6C8E06"/>
    <w:lvl w:ilvl="0" w:tplc="BDB2D57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3A6D"/>
    <w:multiLevelType w:val="multilevel"/>
    <w:tmpl w:val="48240B5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DC3817"/>
    <w:multiLevelType w:val="hybridMultilevel"/>
    <w:tmpl w:val="22EAC9B0"/>
    <w:lvl w:ilvl="0" w:tplc="6BA880FE">
      <w:start w:val="1"/>
      <w:numFmt w:val="decimal"/>
      <w:lvlText w:val="7.%1"/>
      <w:lvlJc w:val="left"/>
      <w:pPr>
        <w:ind w:left="82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11FB076D"/>
    <w:multiLevelType w:val="hybridMultilevel"/>
    <w:tmpl w:val="4056B5FE"/>
    <w:lvl w:ilvl="0" w:tplc="6BA880FE">
      <w:start w:val="1"/>
      <w:numFmt w:val="decimal"/>
      <w:lvlText w:val="7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5" w15:restartNumberingAfterBreak="0">
    <w:nsid w:val="132101B0"/>
    <w:multiLevelType w:val="hybridMultilevel"/>
    <w:tmpl w:val="CB12245A"/>
    <w:lvl w:ilvl="0" w:tplc="F50C884C">
      <w:start w:val="1"/>
      <w:numFmt w:val="decimal"/>
      <w:lvlText w:val="7.3.%1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6" w15:restartNumberingAfterBreak="0">
    <w:nsid w:val="14C20A84"/>
    <w:multiLevelType w:val="hybridMultilevel"/>
    <w:tmpl w:val="1A22EB42"/>
    <w:lvl w:ilvl="0" w:tplc="1C1E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0B82"/>
    <w:multiLevelType w:val="hybridMultilevel"/>
    <w:tmpl w:val="632E67C2"/>
    <w:lvl w:ilvl="0" w:tplc="6BA880FE">
      <w:start w:val="1"/>
      <w:numFmt w:val="decimal"/>
      <w:lvlText w:val="7.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677CD"/>
    <w:multiLevelType w:val="hybridMultilevel"/>
    <w:tmpl w:val="D9B22C20"/>
    <w:lvl w:ilvl="0" w:tplc="AFE689BE">
      <w:start w:val="1"/>
      <w:numFmt w:val="decimal"/>
      <w:lvlText w:val="5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1AA72265"/>
    <w:multiLevelType w:val="hybridMultilevel"/>
    <w:tmpl w:val="F6466614"/>
    <w:lvl w:ilvl="0" w:tplc="D2187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D56C1"/>
    <w:multiLevelType w:val="hybridMultilevel"/>
    <w:tmpl w:val="08C60026"/>
    <w:lvl w:ilvl="0" w:tplc="90326482">
      <w:start w:val="1"/>
      <w:numFmt w:val="decimal"/>
      <w:lvlText w:val="7.2.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E049D9"/>
    <w:multiLevelType w:val="hybridMultilevel"/>
    <w:tmpl w:val="B37C543A"/>
    <w:lvl w:ilvl="0" w:tplc="6BA880FE">
      <w:start w:val="1"/>
      <w:numFmt w:val="decimal"/>
      <w:lvlText w:val="7.%1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990432"/>
    <w:multiLevelType w:val="hybridMultilevel"/>
    <w:tmpl w:val="342E38A8"/>
    <w:lvl w:ilvl="0" w:tplc="35CE6CE6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B93B1A"/>
    <w:multiLevelType w:val="hybridMultilevel"/>
    <w:tmpl w:val="F7423E92"/>
    <w:lvl w:ilvl="0" w:tplc="B120B7E2">
      <w:start w:val="1"/>
      <w:numFmt w:val="decimal"/>
      <w:lvlText w:val="6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1D904F1E"/>
    <w:multiLevelType w:val="hybridMultilevel"/>
    <w:tmpl w:val="D02E1B82"/>
    <w:lvl w:ilvl="0" w:tplc="A78C501A">
      <w:start w:val="1"/>
      <w:numFmt w:val="decimal"/>
      <w:lvlText w:val="7.3.%1.1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5" w15:restartNumberingAfterBreak="0">
    <w:nsid w:val="20F46FA2"/>
    <w:multiLevelType w:val="hybridMultilevel"/>
    <w:tmpl w:val="78F6E438"/>
    <w:lvl w:ilvl="0" w:tplc="54BC33D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F0969"/>
    <w:multiLevelType w:val="hybridMultilevel"/>
    <w:tmpl w:val="7E86534C"/>
    <w:lvl w:ilvl="0" w:tplc="6BA880F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4682E"/>
    <w:multiLevelType w:val="multilevel"/>
    <w:tmpl w:val="F784265E"/>
    <w:lvl w:ilvl="0">
      <w:start w:val="1"/>
      <w:numFmt w:val="decimal"/>
      <w:lvlText w:val="2.%1"/>
      <w:lvlJc w:val="left"/>
      <w:pPr>
        <w:ind w:left="-25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42" w:hanging="432"/>
      </w:pPr>
    </w:lvl>
    <w:lvl w:ilvl="2">
      <w:start w:val="1"/>
      <w:numFmt w:val="decimal"/>
      <w:lvlText w:val="%1.%2.%3."/>
      <w:lvlJc w:val="left"/>
      <w:pPr>
        <w:ind w:left="609" w:hanging="504"/>
      </w:pPr>
    </w:lvl>
    <w:lvl w:ilvl="3">
      <w:start w:val="1"/>
      <w:numFmt w:val="decimal"/>
      <w:lvlText w:val="%1.%2.%3.%4."/>
      <w:lvlJc w:val="left"/>
      <w:pPr>
        <w:ind w:left="1113" w:hanging="648"/>
      </w:pPr>
    </w:lvl>
    <w:lvl w:ilvl="4">
      <w:start w:val="1"/>
      <w:numFmt w:val="decimal"/>
      <w:lvlText w:val="%1.%2.%3.%4.%5."/>
      <w:lvlJc w:val="left"/>
      <w:pPr>
        <w:ind w:left="1617" w:hanging="792"/>
      </w:pPr>
    </w:lvl>
    <w:lvl w:ilvl="5">
      <w:start w:val="1"/>
      <w:numFmt w:val="decimal"/>
      <w:lvlText w:val="%1.%2.%3.%4.%5.%6."/>
      <w:lvlJc w:val="left"/>
      <w:pPr>
        <w:ind w:left="2121" w:hanging="936"/>
      </w:pPr>
    </w:lvl>
    <w:lvl w:ilvl="6">
      <w:start w:val="1"/>
      <w:numFmt w:val="decimal"/>
      <w:lvlText w:val="%1.%2.%3.%4.%5.%6.%7."/>
      <w:lvlJc w:val="left"/>
      <w:pPr>
        <w:ind w:left="2625" w:hanging="1080"/>
      </w:pPr>
    </w:lvl>
    <w:lvl w:ilvl="7">
      <w:start w:val="1"/>
      <w:numFmt w:val="decimal"/>
      <w:lvlText w:val="%1.%2.%3.%4.%5.%6.%7.%8."/>
      <w:lvlJc w:val="left"/>
      <w:pPr>
        <w:ind w:left="3129" w:hanging="1224"/>
      </w:pPr>
    </w:lvl>
    <w:lvl w:ilvl="8">
      <w:start w:val="1"/>
      <w:numFmt w:val="decimal"/>
      <w:lvlText w:val="%1.%2.%3.%4.%5.%6.%7.%8.%9."/>
      <w:lvlJc w:val="left"/>
      <w:pPr>
        <w:ind w:left="3705" w:hanging="1440"/>
      </w:pPr>
    </w:lvl>
  </w:abstractNum>
  <w:abstractNum w:abstractNumId="18" w15:restartNumberingAfterBreak="0">
    <w:nsid w:val="26525F94"/>
    <w:multiLevelType w:val="hybridMultilevel"/>
    <w:tmpl w:val="05701828"/>
    <w:lvl w:ilvl="0" w:tplc="AFE689B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17798"/>
    <w:multiLevelType w:val="multilevel"/>
    <w:tmpl w:val="94F896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CA0AA0"/>
    <w:multiLevelType w:val="hybridMultilevel"/>
    <w:tmpl w:val="93745FCA"/>
    <w:lvl w:ilvl="0" w:tplc="F50C884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F7B46"/>
    <w:multiLevelType w:val="hybridMultilevel"/>
    <w:tmpl w:val="424CC566"/>
    <w:lvl w:ilvl="0" w:tplc="6BA880FE">
      <w:start w:val="1"/>
      <w:numFmt w:val="decimal"/>
      <w:lvlText w:val="7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2" w15:restartNumberingAfterBreak="0">
    <w:nsid w:val="3CDD1F33"/>
    <w:multiLevelType w:val="hybridMultilevel"/>
    <w:tmpl w:val="BC98A3A4"/>
    <w:lvl w:ilvl="0" w:tplc="D830258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2E4865"/>
    <w:multiLevelType w:val="multilevel"/>
    <w:tmpl w:val="2160A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2D0A46"/>
    <w:multiLevelType w:val="multilevel"/>
    <w:tmpl w:val="CCFC66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6B01B81"/>
    <w:multiLevelType w:val="hybridMultilevel"/>
    <w:tmpl w:val="A456E122"/>
    <w:lvl w:ilvl="0" w:tplc="6BA880F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B6EC5"/>
    <w:multiLevelType w:val="hybridMultilevel"/>
    <w:tmpl w:val="800A6A94"/>
    <w:lvl w:ilvl="0" w:tplc="6BDC5C14">
      <w:start w:val="1"/>
      <w:numFmt w:val="decimal"/>
      <w:lvlText w:val="4.%1"/>
      <w:lvlJc w:val="left"/>
      <w:pPr>
        <w:ind w:left="8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7" w15:restartNumberingAfterBreak="0">
    <w:nsid w:val="4DF90F97"/>
    <w:multiLevelType w:val="hybridMultilevel"/>
    <w:tmpl w:val="B2CA8B0A"/>
    <w:lvl w:ilvl="0" w:tplc="54BC33D4">
      <w:start w:val="1"/>
      <w:numFmt w:val="decimal"/>
      <w:lvlText w:val="3.%1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F1359D7"/>
    <w:multiLevelType w:val="multilevel"/>
    <w:tmpl w:val="94F896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5D6FEC"/>
    <w:multiLevelType w:val="hybridMultilevel"/>
    <w:tmpl w:val="415CECC4"/>
    <w:lvl w:ilvl="0" w:tplc="6BA880F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5217A"/>
    <w:multiLevelType w:val="hybridMultilevel"/>
    <w:tmpl w:val="ED08F2F0"/>
    <w:lvl w:ilvl="0" w:tplc="1C1E01F6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567D3726"/>
    <w:multiLevelType w:val="hybridMultilevel"/>
    <w:tmpl w:val="AC5A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2A723F"/>
    <w:multiLevelType w:val="hybridMultilevel"/>
    <w:tmpl w:val="3DE4C30E"/>
    <w:lvl w:ilvl="0" w:tplc="B120B7E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C5E39"/>
    <w:multiLevelType w:val="hybridMultilevel"/>
    <w:tmpl w:val="1C568BB2"/>
    <w:lvl w:ilvl="0" w:tplc="0C3E05F8">
      <w:start w:val="1"/>
      <w:numFmt w:val="decimal"/>
      <w:lvlText w:val="8.%1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65BBE"/>
    <w:multiLevelType w:val="multilevel"/>
    <w:tmpl w:val="B986C4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1D76DD"/>
    <w:multiLevelType w:val="hybridMultilevel"/>
    <w:tmpl w:val="7E84FB50"/>
    <w:lvl w:ilvl="0" w:tplc="6BDC5C14">
      <w:start w:val="1"/>
      <w:numFmt w:val="decimal"/>
      <w:lvlText w:val="4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6" w15:restartNumberingAfterBreak="0">
    <w:nsid w:val="65401FF7"/>
    <w:multiLevelType w:val="hybridMultilevel"/>
    <w:tmpl w:val="DA1AD598"/>
    <w:lvl w:ilvl="0" w:tplc="A78C501A">
      <w:start w:val="1"/>
      <w:numFmt w:val="decimal"/>
      <w:lvlText w:val="7.3.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AA4154"/>
    <w:multiLevelType w:val="hybridMultilevel"/>
    <w:tmpl w:val="DBD87958"/>
    <w:lvl w:ilvl="0" w:tplc="D830258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782AD9"/>
    <w:multiLevelType w:val="hybridMultilevel"/>
    <w:tmpl w:val="161EE7F8"/>
    <w:lvl w:ilvl="0" w:tplc="F50C884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C192B"/>
    <w:multiLevelType w:val="hybridMultilevel"/>
    <w:tmpl w:val="77684304"/>
    <w:lvl w:ilvl="0" w:tplc="54BC33D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160B"/>
    <w:multiLevelType w:val="hybridMultilevel"/>
    <w:tmpl w:val="403CD1C2"/>
    <w:lvl w:ilvl="0" w:tplc="F50C884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E689F"/>
    <w:multiLevelType w:val="hybridMultilevel"/>
    <w:tmpl w:val="3E967CAA"/>
    <w:lvl w:ilvl="0" w:tplc="90326482">
      <w:start w:val="1"/>
      <w:numFmt w:val="decimal"/>
      <w:lvlText w:val="7.2.%1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2" w15:restartNumberingAfterBreak="0">
    <w:nsid w:val="6F5B54A3"/>
    <w:multiLevelType w:val="hybridMultilevel"/>
    <w:tmpl w:val="46164334"/>
    <w:lvl w:ilvl="0" w:tplc="35CE6CE6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631DF4"/>
    <w:multiLevelType w:val="hybridMultilevel"/>
    <w:tmpl w:val="0798D1DC"/>
    <w:lvl w:ilvl="0" w:tplc="92CAEEF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24"/>
  </w:num>
  <w:num w:numId="5">
    <w:abstractNumId w:val="34"/>
  </w:num>
  <w:num w:numId="6">
    <w:abstractNumId w:val="9"/>
  </w:num>
  <w:num w:numId="7">
    <w:abstractNumId w:val="4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30"/>
  </w:num>
  <w:num w:numId="13">
    <w:abstractNumId w:val="15"/>
  </w:num>
  <w:num w:numId="14">
    <w:abstractNumId w:val="27"/>
  </w:num>
  <w:num w:numId="15">
    <w:abstractNumId w:val="39"/>
  </w:num>
  <w:num w:numId="16">
    <w:abstractNumId w:val="26"/>
  </w:num>
  <w:num w:numId="17">
    <w:abstractNumId w:val="35"/>
  </w:num>
  <w:num w:numId="18">
    <w:abstractNumId w:val="8"/>
  </w:num>
  <w:num w:numId="19">
    <w:abstractNumId w:val="18"/>
  </w:num>
  <w:num w:numId="20">
    <w:abstractNumId w:val="13"/>
  </w:num>
  <w:num w:numId="21">
    <w:abstractNumId w:val="32"/>
  </w:num>
  <w:num w:numId="22">
    <w:abstractNumId w:val="21"/>
  </w:num>
  <w:num w:numId="23">
    <w:abstractNumId w:val="41"/>
  </w:num>
  <w:num w:numId="24">
    <w:abstractNumId w:val="4"/>
  </w:num>
  <w:num w:numId="25">
    <w:abstractNumId w:val="29"/>
  </w:num>
  <w:num w:numId="26">
    <w:abstractNumId w:val="10"/>
  </w:num>
  <w:num w:numId="27">
    <w:abstractNumId w:val="25"/>
  </w:num>
  <w:num w:numId="28">
    <w:abstractNumId w:val="7"/>
  </w:num>
  <w:num w:numId="29">
    <w:abstractNumId w:val="40"/>
  </w:num>
  <w:num w:numId="30">
    <w:abstractNumId w:val="36"/>
  </w:num>
  <w:num w:numId="31">
    <w:abstractNumId w:val="38"/>
  </w:num>
  <w:num w:numId="32">
    <w:abstractNumId w:val="14"/>
  </w:num>
  <w:num w:numId="33">
    <w:abstractNumId w:val="5"/>
  </w:num>
  <w:num w:numId="34">
    <w:abstractNumId w:val="3"/>
  </w:num>
  <w:num w:numId="35">
    <w:abstractNumId w:val="20"/>
  </w:num>
  <w:num w:numId="36">
    <w:abstractNumId w:val="11"/>
  </w:num>
  <w:num w:numId="37">
    <w:abstractNumId w:val="28"/>
  </w:num>
  <w:num w:numId="38">
    <w:abstractNumId w:val="31"/>
  </w:num>
  <w:num w:numId="39">
    <w:abstractNumId w:val="22"/>
  </w:num>
  <w:num w:numId="40">
    <w:abstractNumId w:val="16"/>
  </w:num>
  <w:num w:numId="41">
    <w:abstractNumId w:val="42"/>
  </w:num>
  <w:num w:numId="42">
    <w:abstractNumId w:val="1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3"/>
    <w:rsid w:val="00001A98"/>
    <w:rsid w:val="00003199"/>
    <w:rsid w:val="000040EE"/>
    <w:rsid w:val="00006499"/>
    <w:rsid w:val="00010A0E"/>
    <w:rsid w:val="00014211"/>
    <w:rsid w:val="0001656C"/>
    <w:rsid w:val="00017324"/>
    <w:rsid w:val="0001756D"/>
    <w:rsid w:val="0002144B"/>
    <w:rsid w:val="00025546"/>
    <w:rsid w:val="000306B8"/>
    <w:rsid w:val="00030C9B"/>
    <w:rsid w:val="00033B1C"/>
    <w:rsid w:val="0003431F"/>
    <w:rsid w:val="00046C7B"/>
    <w:rsid w:val="00047AF3"/>
    <w:rsid w:val="00053A39"/>
    <w:rsid w:val="00055925"/>
    <w:rsid w:val="00065D4C"/>
    <w:rsid w:val="00067619"/>
    <w:rsid w:val="0007107C"/>
    <w:rsid w:val="0007572A"/>
    <w:rsid w:val="00081898"/>
    <w:rsid w:val="000849AE"/>
    <w:rsid w:val="00085442"/>
    <w:rsid w:val="000859BC"/>
    <w:rsid w:val="00087D28"/>
    <w:rsid w:val="000955F5"/>
    <w:rsid w:val="000963D6"/>
    <w:rsid w:val="00097E71"/>
    <w:rsid w:val="000A369E"/>
    <w:rsid w:val="000A6EBE"/>
    <w:rsid w:val="000A7282"/>
    <w:rsid w:val="000B0983"/>
    <w:rsid w:val="000B3644"/>
    <w:rsid w:val="000B3747"/>
    <w:rsid w:val="000B48A2"/>
    <w:rsid w:val="000C45F1"/>
    <w:rsid w:val="000D1B04"/>
    <w:rsid w:val="000D1E54"/>
    <w:rsid w:val="000D3917"/>
    <w:rsid w:val="000D471C"/>
    <w:rsid w:val="000D6223"/>
    <w:rsid w:val="000D6E3D"/>
    <w:rsid w:val="000D7394"/>
    <w:rsid w:val="000E1DFA"/>
    <w:rsid w:val="000E608A"/>
    <w:rsid w:val="000E62AB"/>
    <w:rsid w:val="000F13F5"/>
    <w:rsid w:val="00103530"/>
    <w:rsid w:val="00106B26"/>
    <w:rsid w:val="001101E9"/>
    <w:rsid w:val="001104ED"/>
    <w:rsid w:val="00111BED"/>
    <w:rsid w:val="00114CB2"/>
    <w:rsid w:val="001152B7"/>
    <w:rsid w:val="00120321"/>
    <w:rsid w:val="0012200C"/>
    <w:rsid w:val="001226B9"/>
    <w:rsid w:val="00123702"/>
    <w:rsid w:val="0012470D"/>
    <w:rsid w:val="00124E91"/>
    <w:rsid w:val="001318DE"/>
    <w:rsid w:val="001375DD"/>
    <w:rsid w:val="0014154D"/>
    <w:rsid w:val="001447BC"/>
    <w:rsid w:val="00145CAB"/>
    <w:rsid w:val="00146B7A"/>
    <w:rsid w:val="00147701"/>
    <w:rsid w:val="00147F50"/>
    <w:rsid w:val="001530FA"/>
    <w:rsid w:val="001558D4"/>
    <w:rsid w:val="00156D48"/>
    <w:rsid w:val="0016057D"/>
    <w:rsid w:val="00161166"/>
    <w:rsid w:val="001656BD"/>
    <w:rsid w:val="00165B2A"/>
    <w:rsid w:val="0017034F"/>
    <w:rsid w:val="0017129B"/>
    <w:rsid w:val="00173E9A"/>
    <w:rsid w:val="00177794"/>
    <w:rsid w:val="00180EC3"/>
    <w:rsid w:val="00181212"/>
    <w:rsid w:val="00185396"/>
    <w:rsid w:val="001854A5"/>
    <w:rsid w:val="0019666E"/>
    <w:rsid w:val="001970D5"/>
    <w:rsid w:val="001A1DB8"/>
    <w:rsid w:val="001A36DC"/>
    <w:rsid w:val="001A5ED4"/>
    <w:rsid w:val="001A79C6"/>
    <w:rsid w:val="001B067D"/>
    <w:rsid w:val="001B242A"/>
    <w:rsid w:val="001B623A"/>
    <w:rsid w:val="001B79E8"/>
    <w:rsid w:val="001C5139"/>
    <w:rsid w:val="001C5571"/>
    <w:rsid w:val="001C7743"/>
    <w:rsid w:val="001D2A52"/>
    <w:rsid w:val="001D657A"/>
    <w:rsid w:val="001E2F96"/>
    <w:rsid w:val="001E749C"/>
    <w:rsid w:val="001F2790"/>
    <w:rsid w:val="001F3A5E"/>
    <w:rsid w:val="001F3E5E"/>
    <w:rsid w:val="002052D7"/>
    <w:rsid w:val="002055E4"/>
    <w:rsid w:val="00206065"/>
    <w:rsid w:val="00212221"/>
    <w:rsid w:val="00215D95"/>
    <w:rsid w:val="002178FB"/>
    <w:rsid w:val="002246CE"/>
    <w:rsid w:val="0022526D"/>
    <w:rsid w:val="00230EC2"/>
    <w:rsid w:val="00231136"/>
    <w:rsid w:val="00240CDF"/>
    <w:rsid w:val="00241D6E"/>
    <w:rsid w:val="00241DB6"/>
    <w:rsid w:val="00244D01"/>
    <w:rsid w:val="00245CDB"/>
    <w:rsid w:val="00256B05"/>
    <w:rsid w:val="002600FE"/>
    <w:rsid w:val="002760F6"/>
    <w:rsid w:val="00280B11"/>
    <w:rsid w:val="0028126D"/>
    <w:rsid w:val="00282E5B"/>
    <w:rsid w:val="00285AAD"/>
    <w:rsid w:val="00286907"/>
    <w:rsid w:val="00286AB3"/>
    <w:rsid w:val="00287847"/>
    <w:rsid w:val="002923FC"/>
    <w:rsid w:val="002930E6"/>
    <w:rsid w:val="00296768"/>
    <w:rsid w:val="002A2AB1"/>
    <w:rsid w:val="002A36B0"/>
    <w:rsid w:val="002A4897"/>
    <w:rsid w:val="002B7A51"/>
    <w:rsid w:val="002C7C1C"/>
    <w:rsid w:val="002D180D"/>
    <w:rsid w:val="002D3F00"/>
    <w:rsid w:val="002D739C"/>
    <w:rsid w:val="002E098B"/>
    <w:rsid w:val="002E2BD8"/>
    <w:rsid w:val="002E36B9"/>
    <w:rsid w:val="002F03C2"/>
    <w:rsid w:val="002F2A57"/>
    <w:rsid w:val="002F324C"/>
    <w:rsid w:val="002F4727"/>
    <w:rsid w:val="002F7B53"/>
    <w:rsid w:val="003007B8"/>
    <w:rsid w:val="00303B00"/>
    <w:rsid w:val="003050E9"/>
    <w:rsid w:val="00307FAD"/>
    <w:rsid w:val="00314457"/>
    <w:rsid w:val="00314FDC"/>
    <w:rsid w:val="00322348"/>
    <w:rsid w:val="00323031"/>
    <w:rsid w:val="00340BF6"/>
    <w:rsid w:val="00352ECC"/>
    <w:rsid w:val="003573D0"/>
    <w:rsid w:val="003653D6"/>
    <w:rsid w:val="003673F4"/>
    <w:rsid w:val="00373026"/>
    <w:rsid w:val="00381758"/>
    <w:rsid w:val="00382975"/>
    <w:rsid w:val="00386138"/>
    <w:rsid w:val="003870B8"/>
    <w:rsid w:val="003904BF"/>
    <w:rsid w:val="00395C5E"/>
    <w:rsid w:val="00396CA9"/>
    <w:rsid w:val="00397774"/>
    <w:rsid w:val="00397958"/>
    <w:rsid w:val="003A0C67"/>
    <w:rsid w:val="003A201D"/>
    <w:rsid w:val="003A2CBA"/>
    <w:rsid w:val="003A2CBE"/>
    <w:rsid w:val="003A4576"/>
    <w:rsid w:val="003A5639"/>
    <w:rsid w:val="003A5988"/>
    <w:rsid w:val="003A59FA"/>
    <w:rsid w:val="003B3897"/>
    <w:rsid w:val="003B6BEA"/>
    <w:rsid w:val="003C1E1A"/>
    <w:rsid w:val="003C6E53"/>
    <w:rsid w:val="003C6F52"/>
    <w:rsid w:val="003D1E3C"/>
    <w:rsid w:val="003E35ED"/>
    <w:rsid w:val="003E5A34"/>
    <w:rsid w:val="003F1B69"/>
    <w:rsid w:val="004011FD"/>
    <w:rsid w:val="00405700"/>
    <w:rsid w:val="00406FA8"/>
    <w:rsid w:val="00420585"/>
    <w:rsid w:val="004209CD"/>
    <w:rsid w:val="0042290C"/>
    <w:rsid w:val="00422C4C"/>
    <w:rsid w:val="00432AED"/>
    <w:rsid w:val="00432B3D"/>
    <w:rsid w:val="00435542"/>
    <w:rsid w:val="00440D3B"/>
    <w:rsid w:val="0044342A"/>
    <w:rsid w:val="0044423D"/>
    <w:rsid w:val="00446475"/>
    <w:rsid w:val="00447DE3"/>
    <w:rsid w:val="004625AD"/>
    <w:rsid w:val="00463401"/>
    <w:rsid w:val="004672CB"/>
    <w:rsid w:val="00474BC8"/>
    <w:rsid w:val="0047673E"/>
    <w:rsid w:val="00477569"/>
    <w:rsid w:val="0048444A"/>
    <w:rsid w:val="004846E9"/>
    <w:rsid w:val="0048533C"/>
    <w:rsid w:val="0048593C"/>
    <w:rsid w:val="00491B01"/>
    <w:rsid w:val="00493119"/>
    <w:rsid w:val="004A1460"/>
    <w:rsid w:val="004A3279"/>
    <w:rsid w:val="004B405B"/>
    <w:rsid w:val="004B6828"/>
    <w:rsid w:val="004C0707"/>
    <w:rsid w:val="004C0AF1"/>
    <w:rsid w:val="004C1D78"/>
    <w:rsid w:val="004D0198"/>
    <w:rsid w:val="004D155B"/>
    <w:rsid w:val="004D1564"/>
    <w:rsid w:val="004D17E6"/>
    <w:rsid w:val="004D2E8B"/>
    <w:rsid w:val="004D34E7"/>
    <w:rsid w:val="004D3949"/>
    <w:rsid w:val="004E0106"/>
    <w:rsid w:val="004E2967"/>
    <w:rsid w:val="004E6C62"/>
    <w:rsid w:val="004F12AF"/>
    <w:rsid w:val="004F12FD"/>
    <w:rsid w:val="004F41C8"/>
    <w:rsid w:val="004F6A10"/>
    <w:rsid w:val="004F7FD5"/>
    <w:rsid w:val="00500A4A"/>
    <w:rsid w:val="00502717"/>
    <w:rsid w:val="00503B93"/>
    <w:rsid w:val="00505B34"/>
    <w:rsid w:val="00512B36"/>
    <w:rsid w:val="005149C8"/>
    <w:rsid w:val="00523362"/>
    <w:rsid w:val="00524701"/>
    <w:rsid w:val="005268D8"/>
    <w:rsid w:val="00527769"/>
    <w:rsid w:val="00530828"/>
    <w:rsid w:val="00530D33"/>
    <w:rsid w:val="005330F5"/>
    <w:rsid w:val="00534841"/>
    <w:rsid w:val="005352ED"/>
    <w:rsid w:val="005400C5"/>
    <w:rsid w:val="00541E29"/>
    <w:rsid w:val="0054211C"/>
    <w:rsid w:val="00542174"/>
    <w:rsid w:val="005448C8"/>
    <w:rsid w:val="005515EA"/>
    <w:rsid w:val="00555852"/>
    <w:rsid w:val="00564A22"/>
    <w:rsid w:val="00565A35"/>
    <w:rsid w:val="0056760A"/>
    <w:rsid w:val="00570FBE"/>
    <w:rsid w:val="005742F3"/>
    <w:rsid w:val="00580549"/>
    <w:rsid w:val="0058382A"/>
    <w:rsid w:val="00584EE7"/>
    <w:rsid w:val="0058561E"/>
    <w:rsid w:val="00592B29"/>
    <w:rsid w:val="00597B1F"/>
    <w:rsid w:val="005A10C1"/>
    <w:rsid w:val="005A10FE"/>
    <w:rsid w:val="005A1C21"/>
    <w:rsid w:val="005A295B"/>
    <w:rsid w:val="005A445D"/>
    <w:rsid w:val="005A69DD"/>
    <w:rsid w:val="005B1F50"/>
    <w:rsid w:val="005C1BC0"/>
    <w:rsid w:val="005C31C6"/>
    <w:rsid w:val="005C3495"/>
    <w:rsid w:val="005C6375"/>
    <w:rsid w:val="005D013C"/>
    <w:rsid w:val="005D31A5"/>
    <w:rsid w:val="005E0383"/>
    <w:rsid w:val="005E280B"/>
    <w:rsid w:val="005E5F2B"/>
    <w:rsid w:val="005E612E"/>
    <w:rsid w:val="005E70BC"/>
    <w:rsid w:val="005F306A"/>
    <w:rsid w:val="005F5945"/>
    <w:rsid w:val="005F6B8E"/>
    <w:rsid w:val="0060267A"/>
    <w:rsid w:val="0060386C"/>
    <w:rsid w:val="00603B19"/>
    <w:rsid w:val="006040A9"/>
    <w:rsid w:val="006048B7"/>
    <w:rsid w:val="00610033"/>
    <w:rsid w:val="006119C1"/>
    <w:rsid w:val="00614F9D"/>
    <w:rsid w:val="0061747E"/>
    <w:rsid w:val="00617946"/>
    <w:rsid w:val="00617CD9"/>
    <w:rsid w:val="00621DDC"/>
    <w:rsid w:val="006223D9"/>
    <w:rsid w:val="00626BE9"/>
    <w:rsid w:val="00627E06"/>
    <w:rsid w:val="006314F3"/>
    <w:rsid w:val="00632CD2"/>
    <w:rsid w:val="00635F3D"/>
    <w:rsid w:val="00637C70"/>
    <w:rsid w:val="0064075A"/>
    <w:rsid w:val="00643C46"/>
    <w:rsid w:val="00651687"/>
    <w:rsid w:val="0065178F"/>
    <w:rsid w:val="00651AA2"/>
    <w:rsid w:val="00656454"/>
    <w:rsid w:val="00661497"/>
    <w:rsid w:val="0066291D"/>
    <w:rsid w:val="0066314D"/>
    <w:rsid w:val="00670CE3"/>
    <w:rsid w:val="00671762"/>
    <w:rsid w:val="00672F17"/>
    <w:rsid w:val="006816A2"/>
    <w:rsid w:val="006825CF"/>
    <w:rsid w:val="006937A8"/>
    <w:rsid w:val="006A278D"/>
    <w:rsid w:val="006A4C5D"/>
    <w:rsid w:val="006A59B8"/>
    <w:rsid w:val="006B34B4"/>
    <w:rsid w:val="006B509D"/>
    <w:rsid w:val="006B6520"/>
    <w:rsid w:val="006B755F"/>
    <w:rsid w:val="006C1569"/>
    <w:rsid w:val="006C5A9D"/>
    <w:rsid w:val="006C703F"/>
    <w:rsid w:val="006D207E"/>
    <w:rsid w:val="006D430F"/>
    <w:rsid w:val="006E13D6"/>
    <w:rsid w:val="006E3EC7"/>
    <w:rsid w:val="006E40CF"/>
    <w:rsid w:val="006E4E8F"/>
    <w:rsid w:val="006E55C0"/>
    <w:rsid w:val="006E56E5"/>
    <w:rsid w:val="006E7641"/>
    <w:rsid w:val="006F1229"/>
    <w:rsid w:val="006F36B3"/>
    <w:rsid w:val="006F5759"/>
    <w:rsid w:val="00703174"/>
    <w:rsid w:val="00704234"/>
    <w:rsid w:val="00716BE8"/>
    <w:rsid w:val="007245B1"/>
    <w:rsid w:val="00727E7C"/>
    <w:rsid w:val="00733887"/>
    <w:rsid w:val="00734130"/>
    <w:rsid w:val="007349C8"/>
    <w:rsid w:val="00735614"/>
    <w:rsid w:val="00737537"/>
    <w:rsid w:val="00737FFA"/>
    <w:rsid w:val="007518CE"/>
    <w:rsid w:val="00752A77"/>
    <w:rsid w:val="00754FF0"/>
    <w:rsid w:val="0076194F"/>
    <w:rsid w:val="0076589D"/>
    <w:rsid w:val="00771530"/>
    <w:rsid w:val="007720CC"/>
    <w:rsid w:val="0077539D"/>
    <w:rsid w:val="007779A8"/>
    <w:rsid w:val="0078735B"/>
    <w:rsid w:val="00791064"/>
    <w:rsid w:val="007A4B54"/>
    <w:rsid w:val="007B66A8"/>
    <w:rsid w:val="007C326F"/>
    <w:rsid w:val="007C3886"/>
    <w:rsid w:val="007C5CDB"/>
    <w:rsid w:val="007C7111"/>
    <w:rsid w:val="007D10FB"/>
    <w:rsid w:val="007D628D"/>
    <w:rsid w:val="007E159C"/>
    <w:rsid w:val="007E2039"/>
    <w:rsid w:val="007E4B2A"/>
    <w:rsid w:val="007E6B49"/>
    <w:rsid w:val="007E7A75"/>
    <w:rsid w:val="007F08D4"/>
    <w:rsid w:val="007F0AC4"/>
    <w:rsid w:val="007F7444"/>
    <w:rsid w:val="0080361A"/>
    <w:rsid w:val="00804FDE"/>
    <w:rsid w:val="008053EA"/>
    <w:rsid w:val="00807C48"/>
    <w:rsid w:val="00810623"/>
    <w:rsid w:val="00810777"/>
    <w:rsid w:val="008230B9"/>
    <w:rsid w:val="008304C4"/>
    <w:rsid w:val="00831B32"/>
    <w:rsid w:val="00837618"/>
    <w:rsid w:val="008459BA"/>
    <w:rsid w:val="00845A79"/>
    <w:rsid w:val="00850B9E"/>
    <w:rsid w:val="008522A6"/>
    <w:rsid w:val="008623A9"/>
    <w:rsid w:val="00862C2A"/>
    <w:rsid w:val="00863296"/>
    <w:rsid w:val="00866B21"/>
    <w:rsid w:val="00866C65"/>
    <w:rsid w:val="00875402"/>
    <w:rsid w:val="00890306"/>
    <w:rsid w:val="008903D2"/>
    <w:rsid w:val="00892733"/>
    <w:rsid w:val="00892FAA"/>
    <w:rsid w:val="00893C62"/>
    <w:rsid w:val="008963D4"/>
    <w:rsid w:val="0089640D"/>
    <w:rsid w:val="008A2A3F"/>
    <w:rsid w:val="008A41D5"/>
    <w:rsid w:val="008A74C5"/>
    <w:rsid w:val="008B0515"/>
    <w:rsid w:val="008B19ED"/>
    <w:rsid w:val="008B2C38"/>
    <w:rsid w:val="008B3CBD"/>
    <w:rsid w:val="008B5213"/>
    <w:rsid w:val="008B75E7"/>
    <w:rsid w:val="008B781F"/>
    <w:rsid w:val="008C0876"/>
    <w:rsid w:val="008C453C"/>
    <w:rsid w:val="008C5408"/>
    <w:rsid w:val="008D465B"/>
    <w:rsid w:val="008E4410"/>
    <w:rsid w:val="008E4846"/>
    <w:rsid w:val="008E6D4C"/>
    <w:rsid w:val="008E747E"/>
    <w:rsid w:val="0090190A"/>
    <w:rsid w:val="00903402"/>
    <w:rsid w:val="00904414"/>
    <w:rsid w:val="00923672"/>
    <w:rsid w:val="00923E6B"/>
    <w:rsid w:val="00925213"/>
    <w:rsid w:val="009279A3"/>
    <w:rsid w:val="0093293B"/>
    <w:rsid w:val="00936B6E"/>
    <w:rsid w:val="0094346E"/>
    <w:rsid w:val="00943601"/>
    <w:rsid w:val="00943682"/>
    <w:rsid w:val="00945FCE"/>
    <w:rsid w:val="00950E4D"/>
    <w:rsid w:val="00952ABE"/>
    <w:rsid w:val="0096180B"/>
    <w:rsid w:val="00965E59"/>
    <w:rsid w:val="00970788"/>
    <w:rsid w:val="00976282"/>
    <w:rsid w:val="009814DF"/>
    <w:rsid w:val="00986817"/>
    <w:rsid w:val="00987EC6"/>
    <w:rsid w:val="00990DAA"/>
    <w:rsid w:val="009A0AE4"/>
    <w:rsid w:val="009A1738"/>
    <w:rsid w:val="009A4F84"/>
    <w:rsid w:val="009A5AFB"/>
    <w:rsid w:val="009B1EC6"/>
    <w:rsid w:val="009B46C9"/>
    <w:rsid w:val="009C011A"/>
    <w:rsid w:val="009C167C"/>
    <w:rsid w:val="009C4387"/>
    <w:rsid w:val="009D2AEB"/>
    <w:rsid w:val="009D5592"/>
    <w:rsid w:val="009E31AA"/>
    <w:rsid w:val="009E37AA"/>
    <w:rsid w:val="009E4DF8"/>
    <w:rsid w:val="009F3329"/>
    <w:rsid w:val="00A06894"/>
    <w:rsid w:val="00A14EC6"/>
    <w:rsid w:val="00A167C3"/>
    <w:rsid w:val="00A175EA"/>
    <w:rsid w:val="00A177F2"/>
    <w:rsid w:val="00A203F1"/>
    <w:rsid w:val="00A22E62"/>
    <w:rsid w:val="00A24422"/>
    <w:rsid w:val="00A314C9"/>
    <w:rsid w:val="00A3269C"/>
    <w:rsid w:val="00A36B73"/>
    <w:rsid w:val="00A3792D"/>
    <w:rsid w:val="00A430B1"/>
    <w:rsid w:val="00A433D7"/>
    <w:rsid w:val="00A451EA"/>
    <w:rsid w:val="00A50730"/>
    <w:rsid w:val="00A50DE7"/>
    <w:rsid w:val="00A52711"/>
    <w:rsid w:val="00A6378E"/>
    <w:rsid w:val="00A64712"/>
    <w:rsid w:val="00A64D80"/>
    <w:rsid w:val="00A652C6"/>
    <w:rsid w:val="00A668BB"/>
    <w:rsid w:val="00A70135"/>
    <w:rsid w:val="00A72294"/>
    <w:rsid w:val="00A80974"/>
    <w:rsid w:val="00A80E27"/>
    <w:rsid w:val="00A850C2"/>
    <w:rsid w:val="00A850FA"/>
    <w:rsid w:val="00A90B03"/>
    <w:rsid w:val="00A91B70"/>
    <w:rsid w:val="00A95FA6"/>
    <w:rsid w:val="00A96194"/>
    <w:rsid w:val="00AA3DC0"/>
    <w:rsid w:val="00AA584A"/>
    <w:rsid w:val="00AA64BE"/>
    <w:rsid w:val="00AB0140"/>
    <w:rsid w:val="00AB14C1"/>
    <w:rsid w:val="00AB64D3"/>
    <w:rsid w:val="00AB6F53"/>
    <w:rsid w:val="00AC2EBF"/>
    <w:rsid w:val="00AC34A5"/>
    <w:rsid w:val="00AC3D4D"/>
    <w:rsid w:val="00AC400F"/>
    <w:rsid w:val="00AC4E6F"/>
    <w:rsid w:val="00AC6BC0"/>
    <w:rsid w:val="00AC78B2"/>
    <w:rsid w:val="00AD0A50"/>
    <w:rsid w:val="00AD2677"/>
    <w:rsid w:val="00AD292A"/>
    <w:rsid w:val="00AE033A"/>
    <w:rsid w:val="00AE30EB"/>
    <w:rsid w:val="00AE31B6"/>
    <w:rsid w:val="00AE74A3"/>
    <w:rsid w:val="00B0057C"/>
    <w:rsid w:val="00B00A54"/>
    <w:rsid w:val="00B04621"/>
    <w:rsid w:val="00B066C9"/>
    <w:rsid w:val="00B07219"/>
    <w:rsid w:val="00B11CA5"/>
    <w:rsid w:val="00B16DDA"/>
    <w:rsid w:val="00B22FDE"/>
    <w:rsid w:val="00B2319E"/>
    <w:rsid w:val="00B2528F"/>
    <w:rsid w:val="00B25E7E"/>
    <w:rsid w:val="00B26A49"/>
    <w:rsid w:val="00B26EBC"/>
    <w:rsid w:val="00B3495B"/>
    <w:rsid w:val="00B3646C"/>
    <w:rsid w:val="00B37695"/>
    <w:rsid w:val="00B508EB"/>
    <w:rsid w:val="00B53D29"/>
    <w:rsid w:val="00B5561E"/>
    <w:rsid w:val="00B5743F"/>
    <w:rsid w:val="00B602FB"/>
    <w:rsid w:val="00B61D8C"/>
    <w:rsid w:val="00B623F2"/>
    <w:rsid w:val="00B63822"/>
    <w:rsid w:val="00B64890"/>
    <w:rsid w:val="00B64D6B"/>
    <w:rsid w:val="00B7605C"/>
    <w:rsid w:val="00B77704"/>
    <w:rsid w:val="00B800DC"/>
    <w:rsid w:val="00B83ED0"/>
    <w:rsid w:val="00B909E3"/>
    <w:rsid w:val="00B92CE5"/>
    <w:rsid w:val="00B94840"/>
    <w:rsid w:val="00B9668D"/>
    <w:rsid w:val="00B96D8E"/>
    <w:rsid w:val="00BA1F54"/>
    <w:rsid w:val="00BA2460"/>
    <w:rsid w:val="00BA5550"/>
    <w:rsid w:val="00BA5E7E"/>
    <w:rsid w:val="00BA64B8"/>
    <w:rsid w:val="00BB502B"/>
    <w:rsid w:val="00BB7E2E"/>
    <w:rsid w:val="00BD68AB"/>
    <w:rsid w:val="00BE0EA7"/>
    <w:rsid w:val="00BE682F"/>
    <w:rsid w:val="00BE6E40"/>
    <w:rsid w:val="00BE7017"/>
    <w:rsid w:val="00BF223A"/>
    <w:rsid w:val="00BF326C"/>
    <w:rsid w:val="00BF343D"/>
    <w:rsid w:val="00BF3C7F"/>
    <w:rsid w:val="00BF62E3"/>
    <w:rsid w:val="00BF6EA8"/>
    <w:rsid w:val="00C009AA"/>
    <w:rsid w:val="00C01FA8"/>
    <w:rsid w:val="00C14617"/>
    <w:rsid w:val="00C15A47"/>
    <w:rsid w:val="00C15B9B"/>
    <w:rsid w:val="00C22687"/>
    <w:rsid w:val="00C23339"/>
    <w:rsid w:val="00C2548F"/>
    <w:rsid w:val="00C31028"/>
    <w:rsid w:val="00C417D0"/>
    <w:rsid w:val="00C4180D"/>
    <w:rsid w:val="00C418C3"/>
    <w:rsid w:val="00C44092"/>
    <w:rsid w:val="00C450F1"/>
    <w:rsid w:val="00C508F9"/>
    <w:rsid w:val="00C55EBD"/>
    <w:rsid w:val="00C56E77"/>
    <w:rsid w:val="00C56E98"/>
    <w:rsid w:val="00C60AD6"/>
    <w:rsid w:val="00C63DBC"/>
    <w:rsid w:val="00C645C8"/>
    <w:rsid w:val="00C65AA9"/>
    <w:rsid w:val="00C6713F"/>
    <w:rsid w:val="00C71D16"/>
    <w:rsid w:val="00C743B3"/>
    <w:rsid w:val="00C77DA8"/>
    <w:rsid w:val="00C83678"/>
    <w:rsid w:val="00C874D5"/>
    <w:rsid w:val="00C87F57"/>
    <w:rsid w:val="00C93F36"/>
    <w:rsid w:val="00CA2812"/>
    <w:rsid w:val="00CA3AF5"/>
    <w:rsid w:val="00CA6F28"/>
    <w:rsid w:val="00CA7616"/>
    <w:rsid w:val="00CB0050"/>
    <w:rsid w:val="00CB3E29"/>
    <w:rsid w:val="00CB5807"/>
    <w:rsid w:val="00CD1FB4"/>
    <w:rsid w:val="00CD29D0"/>
    <w:rsid w:val="00CD542B"/>
    <w:rsid w:val="00CD56F8"/>
    <w:rsid w:val="00CD66EE"/>
    <w:rsid w:val="00CD79BC"/>
    <w:rsid w:val="00CE32FA"/>
    <w:rsid w:val="00CF1AE9"/>
    <w:rsid w:val="00CF6340"/>
    <w:rsid w:val="00D07BC2"/>
    <w:rsid w:val="00D14228"/>
    <w:rsid w:val="00D142FC"/>
    <w:rsid w:val="00D164D7"/>
    <w:rsid w:val="00D174A8"/>
    <w:rsid w:val="00D2065C"/>
    <w:rsid w:val="00D22192"/>
    <w:rsid w:val="00D2338D"/>
    <w:rsid w:val="00D235F1"/>
    <w:rsid w:val="00D24C34"/>
    <w:rsid w:val="00D30C99"/>
    <w:rsid w:val="00D30F8C"/>
    <w:rsid w:val="00D358A2"/>
    <w:rsid w:val="00D375E4"/>
    <w:rsid w:val="00D43029"/>
    <w:rsid w:val="00D5551A"/>
    <w:rsid w:val="00D5731E"/>
    <w:rsid w:val="00D7117D"/>
    <w:rsid w:val="00D74E69"/>
    <w:rsid w:val="00D7584F"/>
    <w:rsid w:val="00D8113F"/>
    <w:rsid w:val="00D8621F"/>
    <w:rsid w:val="00D94713"/>
    <w:rsid w:val="00DA01CF"/>
    <w:rsid w:val="00DA35F0"/>
    <w:rsid w:val="00DA4792"/>
    <w:rsid w:val="00DB46F0"/>
    <w:rsid w:val="00DB65E1"/>
    <w:rsid w:val="00DC30BE"/>
    <w:rsid w:val="00DC454B"/>
    <w:rsid w:val="00DC5DD5"/>
    <w:rsid w:val="00DD01FC"/>
    <w:rsid w:val="00DD4F8B"/>
    <w:rsid w:val="00DE3843"/>
    <w:rsid w:val="00DE42C5"/>
    <w:rsid w:val="00DE60FC"/>
    <w:rsid w:val="00DE78BB"/>
    <w:rsid w:val="00DE7F1C"/>
    <w:rsid w:val="00DF1D0D"/>
    <w:rsid w:val="00DF3F48"/>
    <w:rsid w:val="00DF5C8A"/>
    <w:rsid w:val="00DF6B76"/>
    <w:rsid w:val="00E01758"/>
    <w:rsid w:val="00E03995"/>
    <w:rsid w:val="00E11A78"/>
    <w:rsid w:val="00E135E6"/>
    <w:rsid w:val="00E30F49"/>
    <w:rsid w:val="00E32A48"/>
    <w:rsid w:val="00E4149E"/>
    <w:rsid w:val="00E42F6A"/>
    <w:rsid w:val="00E5043F"/>
    <w:rsid w:val="00E5124A"/>
    <w:rsid w:val="00E53DAB"/>
    <w:rsid w:val="00E55927"/>
    <w:rsid w:val="00E56E17"/>
    <w:rsid w:val="00E65112"/>
    <w:rsid w:val="00E65D9F"/>
    <w:rsid w:val="00E743C6"/>
    <w:rsid w:val="00E754E4"/>
    <w:rsid w:val="00E7665F"/>
    <w:rsid w:val="00E83FAD"/>
    <w:rsid w:val="00E848C0"/>
    <w:rsid w:val="00E8692B"/>
    <w:rsid w:val="00E968FF"/>
    <w:rsid w:val="00EA1152"/>
    <w:rsid w:val="00EA2CC6"/>
    <w:rsid w:val="00EB063D"/>
    <w:rsid w:val="00EB10BB"/>
    <w:rsid w:val="00EB2305"/>
    <w:rsid w:val="00EB37BB"/>
    <w:rsid w:val="00EB442B"/>
    <w:rsid w:val="00EB4D34"/>
    <w:rsid w:val="00EB7455"/>
    <w:rsid w:val="00EB7723"/>
    <w:rsid w:val="00EC070B"/>
    <w:rsid w:val="00EC6A5D"/>
    <w:rsid w:val="00EC70E8"/>
    <w:rsid w:val="00ED3810"/>
    <w:rsid w:val="00ED5B0E"/>
    <w:rsid w:val="00ED6F51"/>
    <w:rsid w:val="00EE19E2"/>
    <w:rsid w:val="00EE3C72"/>
    <w:rsid w:val="00EE6FA7"/>
    <w:rsid w:val="00EE7607"/>
    <w:rsid w:val="00EF02D8"/>
    <w:rsid w:val="00EF099E"/>
    <w:rsid w:val="00EF78CA"/>
    <w:rsid w:val="00F00146"/>
    <w:rsid w:val="00F01BE0"/>
    <w:rsid w:val="00F02248"/>
    <w:rsid w:val="00F06BFA"/>
    <w:rsid w:val="00F075A8"/>
    <w:rsid w:val="00F10E4F"/>
    <w:rsid w:val="00F15C19"/>
    <w:rsid w:val="00F16FD6"/>
    <w:rsid w:val="00F21F90"/>
    <w:rsid w:val="00F22F61"/>
    <w:rsid w:val="00F23E71"/>
    <w:rsid w:val="00F24BBF"/>
    <w:rsid w:val="00F30D5F"/>
    <w:rsid w:val="00F314AF"/>
    <w:rsid w:val="00F427B3"/>
    <w:rsid w:val="00F43126"/>
    <w:rsid w:val="00F43BD4"/>
    <w:rsid w:val="00F456A2"/>
    <w:rsid w:val="00F45BAF"/>
    <w:rsid w:val="00F51113"/>
    <w:rsid w:val="00F548FF"/>
    <w:rsid w:val="00F615B7"/>
    <w:rsid w:val="00F652D3"/>
    <w:rsid w:val="00F71A65"/>
    <w:rsid w:val="00F72F65"/>
    <w:rsid w:val="00F82014"/>
    <w:rsid w:val="00F843DA"/>
    <w:rsid w:val="00F8555F"/>
    <w:rsid w:val="00F86B1C"/>
    <w:rsid w:val="00F900B2"/>
    <w:rsid w:val="00F90970"/>
    <w:rsid w:val="00F9456E"/>
    <w:rsid w:val="00F96E8F"/>
    <w:rsid w:val="00FA173A"/>
    <w:rsid w:val="00FA2226"/>
    <w:rsid w:val="00FA31B7"/>
    <w:rsid w:val="00FA69A9"/>
    <w:rsid w:val="00FB1FDF"/>
    <w:rsid w:val="00FB4059"/>
    <w:rsid w:val="00FB5EC9"/>
    <w:rsid w:val="00FC066D"/>
    <w:rsid w:val="00FC25DB"/>
    <w:rsid w:val="00FC26AE"/>
    <w:rsid w:val="00FC6D1D"/>
    <w:rsid w:val="00FD02E0"/>
    <w:rsid w:val="00FD72F0"/>
    <w:rsid w:val="00FE011E"/>
    <w:rsid w:val="00FF3D43"/>
    <w:rsid w:val="00FF40A6"/>
    <w:rsid w:val="00FF5C31"/>
    <w:rsid w:val="00FF66A8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3AE4"/>
  <w15:chartTrackingRefBased/>
  <w15:docId w15:val="{3C8966A4-F4C6-4D4B-AE10-9AE4A806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E2"/>
  </w:style>
  <w:style w:type="paragraph" w:styleId="Heading1">
    <w:name w:val="heading 1"/>
    <w:basedOn w:val="Normal"/>
    <w:next w:val="Normal"/>
    <w:link w:val="Heading1Char"/>
    <w:uiPriority w:val="9"/>
    <w:qFormat/>
    <w:rsid w:val="0067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CE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C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1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CE"/>
  </w:style>
  <w:style w:type="character" w:styleId="PageNumber">
    <w:name w:val="page number"/>
    <w:basedOn w:val="DefaultParagraphFont"/>
    <w:uiPriority w:val="99"/>
    <w:semiHidden/>
    <w:unhideWhenUsed/>
    <w:rsid w:val="007518CE"/>
  </w:style>
  <w:style w:type="character" w:styleId="Hyperlink">
    <w:name w:val="Hyperlink"/>
    <w:basedOn w:val="DefaultParagraphFont"/>
    <w:uiPriority w:val="99"/>
    <w:unhideWhenUsed/>
    <w:rsid w:val="00862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3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B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B34"/>
  </w:style>
  <w:style w:type="character" w:customStyle="1" w:styleId="anegp0gi0b9av8jahpyh">
    <w:name w:val="anegp0gi0b9av8jahpyh"/>
    <w:basedOn w:val="DefaultParagraphFont"/>
    <w:rsid w:val="00067619"/>
  </w:style>
  <w:style w:type="character" w:styleId="Strong">
    <w:name w:val="Strong"/>
    <w:basedOn w:val="DefaultParagraphFont"/>
    <w:uiPriority w:val="22"/>
    <w:qFormat/>
    <w:rsid w:val="00632C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7847"/>
    <w:pPr>
      <w:spacing w:before="100" w:beforeAutospacing="1" w:after="100" w:afterAutospacing="1"/>
      <w:ind w:firstLine="0"/>
      <w:jc w:val="left"/>
    </w:pPr>
    <w:rPr>
      <w:rFonts w:eastAsia="Times New Roman"/>
      <w:kern w:val="0"/>
      <w14:ligatures w14:val="none"/>
    </w:rPr>
  </w:style>
  <w:style w:type="character" w:customStyle="1" w:styleId="Heading10">
    <w:name w:val="Heading #1_"/>
    <w:basedOn w:val="DefaultParagraphFont"/>
    <w:link w:val="Heading11"/>
    <w:rsid w:val="00EE19E2"/>
    <w:rPr>
      <w:rFonts w:eastAsia="Times New Roman"/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EE19E2"/>
    <w:pPr>
      <w:widowControl w:val="0"/>
      <w:spacing w:line="341" w:lineRule="auto"/>
      <w:ind w:firstLine="0"/>
      <w:jc w:val="center"/>
      <w:outlineLvl w:val="0"/>
    </w:pPr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2478C-33E4-CC4E-B696-19DB47B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3465</Words>
  <Characters>19751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Davtyan</dc:creator>
  <cp:keywords/>
  <dc:description/>
  <cp:lastModifiedBy>Gevorgyan Elza</cp:lastModifiedBy>
  <cp:revision>2</cp:revision>
  <cp:lastPrinted>2025-10-31T07:21:00Z</cp:lastPrinted>
  <dcterms:created xsi:type="dcterms:W3CDTF">2026-06-01T06:06:00Z</dcterms:created>
  <dcterms:modified xsi:type="dcterms:W3CDTF">2026-06-01T06:06:00Z</dcterms:modified>
</cp:coreProperties>
</file>