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56" w:rsidRDefault="00537E5A">
      <w:pPr>
        <w:pStyle w:val="ContactInfo"/>
        <w:rPr>
          <w:b/>
          <w:sz w:val="40"/>
          <w:szCs w:val="40"/>
        </w:rPr>
      </w:pPr>
      <w:r w:rsidRPr="00537E5A">
        <w:rPr>
          <w:noProof/>
          <w:lang w:val="ru-RU" w:eastAsia="ru-RU"/>
        </w:rPr>
        <w:drawing>
          <wp:inline distT="0" distB="0" distL="0" distR="0" wp14:anchorId="408CA313" wp14:editId="6E58EDA3">
            <wp:extent cx="1257300" cy="1619250"/>
            <wp:effectExtent l="0" t="0" r="0" b="0"/>
            <wp:docPr id="1" name="Picture 1" descr="D:\РАУ_Anush\Преподаватели\Григорян Гурген Давидович\Григорян Гурген Давид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У_Anush\Преподаватели\Григорян Гурген Давидович\Григорян Гурген Давидови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proofErr w:type="spellStart"/>
      <w:r w:rsidR="00256043">
        <w:rPr>
          <w:b/>
          <w:sz w:val="40"/>
          <w:szCs w:val="40"/>
        </w:rPr>
        <w:t>Gurgen</w:t>
      </w:r>
      <w:proofErr w:type="spellEnd"/>
      <w:r w:rsidR="00256043">
        <w:rPr>
          <w:b/>
          <w:sz w:val="40"/>
          <w:szCs w:val="40"/>
        </w:rPr>
        <w:t xml:space="preserve"> </w:t>
      </w:r>
      <w:proofErr w:type="spellStart"/>
      <w:r w:rsidR="00256043">
        <w:rPr>
          <w:b/>
          <w:sz w:val="40"/>
          <w:szCs w:val="40"/>
        </w:rPr>
        <w:t>Grigoryan</w:t>
      </w:r>
      <w:proofErr w:type="spellEnd"/>
    </w:p>
    <w:p w:rsidR="00967856" w:rsidRDefault="00537E5A">
      <w:pPr>
        <w:pStyle w:val="ContactInfo"/>
      </w:pPr>
      <w:r>
        <w:tab/>
      </w:r>
      <w:r w:rsidR="00256043">
        <w:t xml:space="preserve">8a </w:t>
      </w:r>
      <w:proofErr w:type="spellStart"/>
      <w:r w:rsidR="00256043">
        <w:t>Arzumanyan</w:t>
      </w:r>
      <w:proofErr w:type="spellEnd"/>
      <w:r w:rsidR="00256043">
        <w:t xml:space="preserve"> str., Yerevan 0038</w:t>
      </w:r>
      <w:r w:rsidR="00256043">
        <w:rPr>
          <w:lang w:val="hy-AM"/>
        </w:rPr>
        <w:t>,</w:t>
      </w:r>
      <w:r w:rsidR="00256043">
        <w:t xml:space="preserve"> Armenia</w:t>
      </w:r>
    </w:p>
    <w:p w:rsidR="00967856" w:rsidRDefault="00537E5A">
      <w:pPr>
        <w:pStyle w:val="ContactInfo"/>
      </w:pPr>
      <w:r>
        <w:tab/>
      </w:r>
      <w:r w:rsidR="00256043">
        <w:t xml:space="preserve">+374 (93)-089-609 | </w:t>
      </w:r>
      <w:hyperlink r:id="rId12" w:history="1">
        <w:r w:rsidR="00256043">
          <w:rPr>
            <w:rStyle w:val="Hyperlink"/>
          </w:rPr>
          <w:t>gurgen.grigoryan484@gmail.com</w:t>
        </w:r>
      </w:hyperlink>
    </w:p>
    <w:p w:rsidR="00967856" w:rsidRDefault="00967856">
      <w:pPr>
        <w:pStyle w:val="ContactInfo"/>
      </w:pPr>
    </w:p>
    <w:p w:rsidR="00967856" w:rsidRDefault="00967856">
      <w:pPr>
        <w:pStyle w:val="ContactInfo"/>
        <w:rPr>
          <w:color w:val="36363D"/>
        </w:rPr>
      </w:pPr>
    </w:p>
    <w:p w:rsidR="00967856" w:rsidRDefault="00256043">
      <w:pPr>
        <w:pStyle w:val="Heading1"/>
      </w:pPr>
      <w:r>
        <w:rPr>
          <w:sz w:val="22"/>
          <w:szCs w:val="22"/>
        </w:rPr>
        <w:t>EXPERIENCE</w:t>
      </w:r>
      <w:r>
        <w:t xml:space="preserve"> </w:t>
      </w:r>
    </w:p>
    <w:p w:rsidR="00967856" w:rsidRDefault="00256043">
      <w:pPr>
        <w:rPr>
          <w:color w:val="36363D"/>
        </w:rPr>
      </w:pPr>
      <w:r>
        <w:rPr>
          <w:rStyle w:val="Heading1Char"/>
          <w:sz w:val="22"/>
          <w:szCs w:val="22"/>
        </w:rPr>
        <w:t>Synopsys</w:t>
      </w:r>
      <w:r>
        <w:rPr>
          <w:rStyle w:val="NormalBold"/>
          <w:color w:val="36363D"/>
        </w:rPr>
        <w:t xml:space="preserve"> </w:t>
      </w:r>
      <w:r>
        <w:rPr>
          <w:color w:val="36363D"/>
        </w:rPr>
        <w:tab/>
      </w:r>
    </w:p>
    <w:p w:rsidR="00967856" w:rsidRDefault="00256043">
      <w:pPr>
        <w:rPr>
          <w:rStyle w:val="NormalBold"/>
          <w:b w:val="0"/>
        </w:rPr>
      </w:pPr>
      <w:r>
        <w:rPr>
          <w:rStyle w:val="NormalBold"/>
          <w:b w:val="0"/>
        </w:rPr>
        <w:t xml:space="preserve">A&amp;MS Circuit Design </w:t>
      </w:r>
      <w:proofErr w:type="spellStart"/>
      <w:r>
        <w:rPr>
          <w:rStyle w:val="NormalBold"/>
          <w:b w:val="0"/>
        </w:rPr>
        <w:t>Engr</w:t>
      </w:r>
      <w:proofErr w:type="spellEnd"/>
      <w:r>
        <w:rPr>
          <w:rStyle w:val="NormalBold"/>
          <w:b w:val="0"/>
        </w:rPr>
        <w:t xml:space="preserve">, I </w:t>
      </w:r>
      <w:r>
        <w:rPr>
          <w:rStyle w:val="NormalBold"/>
          <w:b w:val="0"/>
        </w:rPr>
        <w:tab/>
      </w:r>
      <w:r>
        <w:rPr>
          <w:rStyle w:val="NormalBold"/>
          <w:b w:val="0"/>
        </w:rPr>
        <w:t xml:space="preserve">                                               Mar. 2021 – present</w:t>
      </w:r>
    </w:p>
    <w:p w:rsidR="00967856" w:rsidRDefault="00256043">
      <w:pPr>
        <w:ind w:left="567"/>
        <w:rPr>
          <w:rStyle w:val="NormalBold"/>
          <w:b w:val="0"/>
        </w:rPr>
      </w:pPr>
      <w:r>
        <w:rPr>
          <w:rStyle w:val="NormalBold"/>
          <w:b w:val="0"/>
        </w:rPr>
        <w:t>Analog/Mixed-signal I/O circuit design and optimization</w:t>
      </w:r>
    </w:p>
    <w:p w:rsidR="00967856" w:rsidRDefault="00256043">
      <w:pPr>
        <w:ind w:left="567"/>
        <w:rPr>
          <w:rStyle w:val="NormalBold"/>
          <w:b w:val="0"/>
        </w:rPr>
      </w:pPr>
      <w:r>
        <w:rPr>
          <w:rStyle w:val="NormalBold"/>
          <w:b w:val="0"/>
        </w:rPr>
        <w:t xml:space="preserve">Support necessary simulations for customers </w:t>
      </w:r>
    </w:p>
    <w:p w:rsidR="00967856" w:rsidRDefault="00256043">
      <w:pPr>
        <w:rPr>
          <w:rStyle w:val="NormalBold"/>
          <w:b w:val="0"/>
        </w:rPr>
      </w:pPr>
      <w:r>
        <w:rPr>
          <w:rStyle w:val="NormalBold"/>
          <w:b w:val="0"/>
        </w:rPr>
        <w:t xml:space="preserve">Intern (Technical-Engineering)                                                          </w:t>
      </w:r>
      <w:r>
        <w:rPr>
          <w:rStyle w:val="NormalBold"/>
          <w:b w:val="0"/>
        </w:rPr>
        <w:t xml:space="preserve">                 Dec. 2020 – Mar. 2021</w:t>
      </w:r>
    </w:p>
    <w:p w:rsidR="00967856" w:rsidRDefault="00256043">
      <w:pPr>
        <w:ind w:left="567"/>
        <w:rPr>
          <w:b/>
          <w:bCs/>
          <w:color w:val="36363D"/>
        </w:rPr>
      </w:pPr>
      <w:r>
        <w:rPr>
          <w:rStyle w:val="NormalBold"/>
          <w:b w:val="0"/>
          <w:bCs/>
        </w:rPr>
        <w:t>Schematic design and optimization of digital schemes</w:t>
      </w:r>
      <w:r>
        <w:rPr>
          <w:b/>
          <w:bCs/>
          <w:color w:val="36363D"/>
        </w:rPr>
        <w:t xml:space="preserve"> </w:t>
      </w:r>
    </w:p>
    <w:p w:rsidR="00967856" w:rsidRDefault="0025604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Education</w:t>
      </w:r>
      <w:r>
        <w:tab/>
      </w:r>
    </w:p>
    <w:p w:rsidR="00967856" w:rsidRDefault="00256043">
      <w:r>
        <w:rPr>
          <w:rStyle w:val="NormalItalic"/>
          <w:rFonts w:ascii="Georgia" w:hAnsi="Georgia"/>
          <w:b/>
          <w:i w:val="0"/>
        </w:rPr>
        <w:t>Master of Electrical Engineering</w:t>
      </w:r>
      <w:r>
        <w:rPr>
          <w:rStyle w:val="NormalItalic"/>
          <w:rFonts w:ascii="Georgia" w:hAnsi="Georgia"/>
          <w:i w:val="0"/>
        </w:rPr>
        <w:t xml:space="preserve">  </w:t>
      </w:r>
      <w:r>
        <w:tab/>
        <w:t xml:space="preserve"> </w:t>
      </w:r>
    </w:p>
    <w:p w:rsidR="00967856" w:rsidRDefault="00256043">
      <w:r>
        <w:rPr>
          <w:rStyle w:val="NormalBold"/>
          <w:b w:val="0"/>
        </w:rPr>
        <w:t>National Polytechnic University of Armenia</w:t>
      </w:r>
      <w:r>
        <w:tab/>
        <w:t>2021 -</w:t>
      </w:r>
      <w:r>
        <w:t>2023</w:t>
      </w:r>
      <w:r>
        <w:br/>
      </w:r>
    </w:p>
    <w:p w:rsidR="00967856" w:rsidRDefault="00256043">
      <w:r>
        <w:rPr>
          <w:rStyle w:val="NormalItalic"/>
          <w:rFonts w:ascii="Georgia" w:hAnsi="Georgia"/>
          <w:b/>
          <w:i w:val="0"/>
        </w:rPr>
        <w:t>Field of Study:</w:t>
      </w:r>
      <w:r>
        <w:tab/>
      </w:r>
    </w:p>
    <w:p w:rsidR="00967856" w:rsidRDefault="00256043">
      <w:r>
        <w:rPr>
          <w:color w:val="000000"/>
        </w:rPr>
        <w:t xml:space="preserve">VLSI, Synopsys Armenia                     </w:t>
      </w:r>
      <w:r>
        <w:rPr>
          <w:color w:val="000000"/>
        </w:rPr>
        <w:t xml:space="preserve">                                                                                   </w:t>
      </w:r>
      <w:r>
        <w:t xml:space="preserve">2021 - </w:t>
      </w:r>
      <w:r>
        <w:t>2023</w:t>
      </w:r>
    </w:p>
    <w:p w:rsidR="00967856" w:rsidRDefault="00256043">
      <w:pPr>
        <w:rPr>
          <w:color w:val="000000"/>
        </w:rPr>
      </w:pPr>
      <w:r>
        <w:rPr>
          <w:color w:val="000000"/>
        </w:rPr>
        <w:t xml:space="preserve">Diploma with honors </w:t>
      </w:r>
    </w:p>
    <w:p w:rsidR="00967856" w:rsidRDefault="00967856">
      <w:pPr>
        <w:rPr>
          <w:rStyle w:val="NormalItalic"/>
          <w:rFonts w:ascii="Georgia" w:hAnsi="Georgia"/>
          <w:b/>
          <w:i w:val="0"/>
        </w:rPr>
      </w:pPr>
    </w:p>
    <w:p w:rsidR="00967856" w:rsidRDefault="00256043">
      <w:r>
        <w:rPr>
          <w:rStyle w:val="NormalItalic"/>
          <w:rFonts w:ascii="Georgia" w:hAnsi="Georgia"/>
          <w:b/>
          <w:i w:val="0"/>
        </w:rPr>
        <w:t>Bachelor of Electrical Engineering</w:t>
      </w:r>
      <w:r>
        <w:rPr>
          <w:rStyle w:val="NormalItalic"/>
          <w:rFonts w:ascii="Georgia" w:hAnsi="Georgia"/>
          <w:i w:val="0"/>
        </w:rPr>
        <w:t xml:space="preserve"> </w:t>
      </w:r>
      <w:r>
        <w:tab/>
        <w:t xml:space="preserve"> </w:t>
      </w:r>
    </w:p>
    <w:p w:rsidR="00967856" w:rsidRDefault="00256043">
      <w:r>
        <w:rPr>
          <w:rStyle w:val="NormalBold"/>
          <w:b w:val="0"/>
        </w:rPr>
        <w:t xml:space="preserve">National Polytechnic University of Armenia </w:t>
      </w:r>
      <w:r>
        <w:rPr>
          <w:b/>
        </w:rPr>
        <w:tab/>
      </w:r>
      <w:r>
        <w:t>2017-2021</w:t>
      </w:r>
      <w:r>
        <w:br/>
      </w:r>
    </w:p>
    <w:p w:rsidR="00967856" w:rsidRDefault="00256043">
      <w:r>
        <w:rPr>
          <w:rStyle w:val="NormalItalic"/>
          <w:rFonts w:ascii="Georgia" w:hAnsi="Georgia"/>
          <w:b/>
          <w:i w:val="0"/>
        </w:rPr>
        <w:t>Field of Study:</w:t>
      </w:r>
      <w:r>
        <w:tab/>
      </w:r>
    </w:p>
    <w:p w:rsidR="00967856" w:rsidRDefault="00256043">
      <w:r>
        <w:t xml:space="preserve">Electronics, faculty of </w:t>
      </w:r>
      <w:r>
        <w:t>Cybernetics</w:t>
      </w:r>
      <w:r>
        <w:tab/>
        <w:t>2017-2019</w:t>
      </w:r>
    </w:p>
    <w:p w:rsidR="00967856" w:rsidRDefault="00256043">
      <w:pPr>
        <w:rPr>
          <w:color w:val="000000"/>
        </w:rPr>
      </w:pPr>
      <w:r>
        <w:rPr>
          <w:color w:val="000000"/>
        </w:rPr>
        <w:t>VLSI, Synopsys Armenia</w:t>
      </w:r>
      <w:r>
        <w:rPr>
          <w:color w:val="000000"/>
        </w:rPr>
        <w:tab/>
        <w:t>2019-2021</w:t>
      </w:r>
    </w:p>
    <w:p w:rsidR="00967856" w:rsidRDefault="00256043">
      <w:pPr>
        <w:tabs>
          <w:tab w:val="left" w:pos="1470"/>
        </w:tabs>
        <w:rPr>
          <w:color w:val="000000"/>
        </w:rPr>
      </w:pPr>
      <w:r>
        <w:rPr>
          <w:color w:val="000000"/>
        </w:rPr>
        <w:t>Diploma with honors</w:t>
      </w:r>
      <w:r>
        <w:rPr>
          <w:color w:val="000000"/>
        </w:rPr>
        <w:tab/>
      </w:r>
    </w:p>
    <w:p w:rsidR="00967856" w:rsidRDefault="00967856">
      <w:pPr>
        <w:tabs>
          <w:tab w:val="left" w:pos="1470"/>
        </w:tabs>
        <w:rPr>
          <w:color w:val="000000"/>
        </w:rPr>
      </w:pPr>
    </w:p>
    <w:p w:rsidR="00537E5A" w:rsidRDefault="00537E5A">
      <w:pPr>
        <w:tabs>
          <w:tab w:val="left" w:pos="1470"/>
        </w:tabs>
        <w:rPr>
          <w:color w:val="000000"/>
        </w:rPr>
      </w:pPr>
      <w:bookmarkStart w:id="0" w:name="_GoBack"/>
      <w:bookmarkEnd w:id="0"/>
    </w:p>
    <w:p w:rsidR="00967856" w:rsidRDefault="00256043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Additional Inf</w:t>
      </w:r>
      <w:r>
        <w:rPr>
          <w:sz w:val="22"/>
          <w:szCs w:val="22"/>
        </w:rPr>
        <w:t>ormation</w:t>
      </w:r>
    </w:p>
    <w:p w:rsidR="00967856" w:rsidRDefault="00256043">
      <w:pPr>
        <w:jc w:val="both"/>
        <w:rPr>
          <w:b/>
        </w:rPr>
      </w:pPr>
      <w:r>
        <w:rPr>
          <w:b/>
        </w:rPr>
        <w:t>Tools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Custom compiler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Design compiler (basic)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IC Compiler (basic)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HSPICE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proofErr w:type="spellStart"/>
      <w:r>
        <w:t>FineSim</w:t>
      </w:r>
      <w:proofErr w:type="spellEnd"/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VCS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r>
        <w:t>Verilog</w:t>
      </w:r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proofErr w:type="spellStart"/>
      <w:r>
        <w:t>SiliconSmart</w:t>
      </w:r>
      <w:proofErr w:type="spellEnd"/>
    </w:p>
    <w:p w:rsidR="00967856" w:rsidRDefault="00256043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00" w:line="276" w:lineRule="auto"/>
        <w:contextualSpacing/>
      </w:pPr>
      <w:proofErr w:type="spellStart"/>
      <w:r>
        <w:t>PrimeTime</w:t>
      </w:r>
      <w:proofErr w:type="spellEnd"/>
      <w:r>
        <w:t xml:space="preserve"> (basic)</w:t>
      </w:r>
    </w:p>
    <w:p w:rsidR="00967856" w:rsidRDefault="00967856">
      <w:pPr>
        <w:jc w:val="both"/>
        <w:rPr>
          <w:b/>
        </w:rPr>
      </w:pPr>
    </w:p>
    <w:p w:rsidR="00967856" w:rsidRDefault="00256043">
      <w:pPr>
        <w:jc w:val="both"/>
        <w:rPr>
          <w:b/>
        </w:rPr>
      </w:pPr>
      <w:r>
        <w:rPr>
          <w:b/>
        </w:rPr>
        <w:t xml:space="preserve">Computer Skills </w:t>
      </w:r>
    </w:p>
    <w:p w:rsidR="00967856" w:rsidRDefault="00256043">
      <w:pPr>
        <w:pStyle w:val="ListParagraph"/>
        <w:numPr>
          <w:ilvl w:val="0"/>
          <w:numId w:val="4"/>
        </w:numPr>
        <w:tabs>
          <w:tab w:val="clear" w:pos="9360"/>
        </w:tabs>
        <w:spacing w:before="0" w:after="200" w:line="276" w:lineRule="auto"/>
        <w:contextualSpacing/>
        <w:jc w:val="both"/>
        <w:rPr>
          <w:szCs w:val="20"/>
        </w:rPr>
      </w:pPr>
      <w:r>
        <w:rPr>
          <w:szCs w:val="20"/>
        </w:rPr>
        <w:t xml:space="preserve">MS Office </w:t>
      </w:r>
      <w:r>
        <w:rPr>
          <w:szCs w:val="20"/>
        </w:rPr>
        <w:t>(Word, Excel, Power Point)</w:t>
      </w:r>
    </w:p>
    <w:p w:rsidR="00967856" w:rsidRDefault="00256043">
      <w:pPr>
        <w:pStyle w:val="ListParagraph"/>
        <w:numPr>
          <w:ilvl w:val="0"/>
          <w:numId w:val="4"/>
        </w:numPr>
        <w:tabs>
          <w:tab w:val="clear" w:pos="9360"/>
        </w:tabs>
        <w:spacing w:before="0" w:after="200" w:line="276" w:lineRule="auto"/>
        <w:contextualSpacing/>
      </w:pPr>
      <w:r>
        <w:t>C++(basic)</w:t>
      </w:r>
    </w:p>
    <w:p w:rsidR="00967856" w:rsidRDefault="00256043">
      <w:pPr>
        <w:pStyle w:val="ListParagraph"/>
        <w:numPr>
          <w:ilvl w:val="0"/>
          <w:numId w:val="4"/>
        </w:numPr>
        <w:tabs>
          <w:tab w:val="clear" w:pos="9360"/>
        </w:tabs>
        <w:spacing w:before="0" w:after="200" w:line="276" w:lineRule="auto"/>
        <w:contextualSpacing/>
      </w:pPr>
      <w:r>
        <w:t>Python (basic)</w:t>
      </w:r>
    </w:p>
    <w:p w:rsidR="00967856" w:rsidRDefault="00256043">
      <w:pPr>
        <w:pStyle w:val="ListParagraph"/>
        <w:numPr>
          <w:ilvl w:val="0"/>
          <w:numId w:val="4"/>
        </w:numPr>
        <w:tabs>
          <w:tab w:val="clear" w:pos="9360"/>
        </w:tabs>
        <w:spacing w:before="0" w:after="200" w:line="276" w:lineRule="auto"/>
        <w:contextualSpacing/>
      </w:pPr>
      <w:r>
        <w:t>Linux (basic)</w:t>
      </w:r>
    </w:p>
    <w:p w:rsidR="00967856" w:rsidRDefault="00256043">
      <w:pPr>
        <w:jc w:val="both"/>
        <w:rPr>
          <w:rStyle w:val="NormalItalic"/>
          <w:rFonts w:ascii="Georgia" w:hAnsi="Georgia"/>
          <w:b/>
          <w:i w:val="0"/>
        </w:rPr>
      </w:pPr>
      <w:r>
        <w:rPr>
          <w:rStyle w:val="NormalItalic"/>
          <w:rFonts w:ascii="Georgia" w:hAnsi="Georgia"/>
          <w:b/>
          <w:i w:val="0"/>
        </w:rPr>
        <w:t>Languages</w:t>
      </w:r>
    </w:p>
    <w:p w:rsidR="00967856" w:rsidRDefault="00256043">
      <w:pPr>
        <w:pStyle w:val="ListParagraph"/>
        <w:numPr>
          <w:ilvl w:val="0"/>
          <w:numId w:val="0"/>
        </w:numPr>
        <w:ind w:left="284"/>
        <w:jc w:val="both"/>
      </w:pPr>
      <w:r>
        <w:rPr>
          <w:rStyle w:val="NormalBold"/>
          <w:b w:val="0"/>
        </w:rPr>
        <w:t>Armenian, Russian, English.</w:t>
      </w:r>
    </w:p>
    <w:p w:rsidR="00967856" w:rsidRDefault="00967856">
      <w:pPr>
        <w:tabs>
          <w:tab w:val="clear" w:pos="9360"/>
        </w:tabs>
        <w:spacing w:before="0" w:after="200" w:line="276" w:lineRule="auto"/>
        <w:ind w:left="360"/>
        <w:contextualSpacing/>
      </w:pPr>
    </w:p>
    <w:p w:rsidR="00967856" w:rsidRDefault="00967856"/>
    <w:sectPr w:rsidR="00967856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43" w:rsidRDefault="00256043">
      <w:pPr>
        <w:spacing w:before="0" w:after="0"/>
      </w:pPr>
      <w:r>
        <w:separator/>
      </w:r>
    </w:p>
  </w:endnote>
  <w:endnote w:type="continuationSeparator" w:id="0">
    <w:p w:rsidR="00256043" w:rsidRDefault="002560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56" w:rsidRDefault="00256043">
    <w:pPr>
      <w:pStyle w:val="Footer"/>
      <w:rPr>
        <w:vanish/>
      </w:rPr>
    </w:pPr>
    <w:r>
      <w:rPr>
        <w:rStyle w:val="tgc"/>
        <w:vanish/>
      </w:rPr>
      <w:t xml:space="preserve">© </w:t>
    </w:r>
    <w:r>
      <w:rPr>
        <w:vanish/>
      </w:rPr>
      <w:t xml:space="preserve">This Free Resume Template is the copyright of Hloom.com. </w:t>
    </w:r>
    <w:r>
      <w:rPr>
        <w:vanish/>
      </w:rPr>
      <w:t>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43" w:rsidRDefault="00256043">
      <w:pPr>
        <w:spacing w:before="0" w:after="0"/>
      </w:pPr>
      <w:r>
        <w:separator/>
      </w:r>
    </w:p>
  </w:footnote>
  <w:footnote w:type="continuationSeparator" w:id="0">
    <w:p w:rsidR="00256043" w:rsidRDefault="002560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87E8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8AC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6"/>
    <w:rsid w:val="00256043"/>
    <w:rsid w:val="00537E5A"/>
    <w:rsid w:val="0096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6B347-A366-4CA6-9404-96B1DA2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5" w:color="auto"/>
      </w:pBdr>
      <w:spacing w:after="100"/>
      <w:outlineLvl w:val="0"/>
    </w:pPr>
    <w:rPr>
      <w:rFonts w:eastAsia="SimSun"/>
      <w:b/>
      <w:bCs/>
      <w:caps/>
      <w:color w:val="000000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Georgia" w:eastAsia="SimSun" w:hAnsi="Georgia" w:cs="SimSun"/>
      <w:b/>
      <w:bCs/>
      <w:caps/>
      <w:color w:val="000000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/>
      <w:b/>
    </w:rPr>
  </w:style>
  <w:style w:type="character" w:customStyle="1" w:styleId="NormalBold">
    <w:name w:val="Normal Bold"/>
    <w:uiPriority w:val="1"/>
    <w:qFormat/>
    <w:rPr>
      <w:b/>
    </w:rPr>
  </w:style>
  <w:style w:type="character" w:customStyle="1" w:styleId="NormalItalic">
    <w:name w:val="Normal Italic"/>
    <w:basedOn w:val="DefaultParagraphFont"/>
    <w:uiPriority w:val="1"/>
    <w:qFormat/>
    <w:rPr>
      <w:rFonts w:ascii="Arial" w:hAnsi="Arial"/>
      <w:i/>
    </w:rPr>
  </w:style>
  <w:style w:type="paragraph" w:customStyle="1" w:styleId="Contactinfo0">
    <w:name w:val="Contact info"/>
    <w:basedOn w:val="Normal"/>
    <w:qFormat/>
    <w:pPr>
      <w:tabs>
        <w:tab w:val="clear" w:pos="9360"/>
      </w:tabs>
      <w:spacing w:before="0" w:after="0"/>
      <w:ind w:left="90"/>
    </w:pPr>
    <w:rPr>
      <w:rFonts w:ascii="Calibri" w:eastAsia="Times New Roman" w:hAnsi="Calibr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hAnsi="Georgi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hAnsi="Georgia"/>
    </w:rPr>
  </w:style>
  <w:style w:type="character" w:customStyle="1" w:styleId="tgc">
    <w:name w:val="_tgc"/>
  </w:style>
  <w:style w:type="paragraph" w:styleId="NormalWeb">
    <w:name w:val="Normal (Web)"/>
    <w:basedOn w:val="Normal"/>
    <w:uiPriority w:val="99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rgen.grigoryan484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065BF5E9367418A54DED1587BB38B" ma:contentTypeVersion="13" ma:contentTypeDescription="Create a new document." ma:contentTypeScope="" ma:versionID="4d556c7674a4ec37dfcf5185b1a84c59">
  <xsd:schema xmlns:xsd="http://www.w3.org/2001/XMLSchema" xmlns:xs="http://www.w3.org/2001/XMLSchema" xmlns:p="http://schemas.microsoft.com/office/2006/metadata/properties" xmlns:ns3="5b008fbe-ab41-4418-9262-69861f73688a" xmlns:ns4="a626ddad-2397-4e89-8f98-1117e17d06d8" targetNamespace="http://schemas.microsoft.com/office/2006/metadata/properties" ma:root="true" ma:fieldsID="ae8509b7d8d9de2d34ec867958f02610" ns3:_="" ns4:_="">
    <xsd:import namespace="5b008fbe-ab41-4418-9262-69861f73688a"/>
    <xsd:import namespace="a626ddad-2397-4e89-8f98-1117e17d06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8fbe-ab41-4418-9262-69861f7368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ddad-2397-4e89-8f98-1117e17d0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8AE0-3D13-45CE-AA6E-5FC2C2DF4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1C06F-0518-47B0-BF5C-EE3300BFF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F9FC2-CFD5-4B18-9CB6-988BD654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8fbe-ab41-4418-9262-69861f73688a"/>
    <ds:schemaRef ds:uri="a626ddad-2397-4e89-8f98-1117e17d0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251A7-0BBB-4182-AAE8-820851AC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Charkhifalakyan Anush</cp:lastModifiedBy>
  <cp:revision>39</cp:revision>
  <cp:lastPrinted>2019-06-27T15:03:00Z</cp:lastPrinted>
  <dcterms:created xsi:type="dcterms:W3CDTF">2023-06-23T19:22:00Z</dcterms:created>
  <dcterms:modified xsi:type="dcterms:W3CDTF">2024-11-01T06:02:00Z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0x0101000E8065BF5E9367418A54DED1587BB38B</vt:lpwstr>
  </property>
</Properties>
</file>