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E6C" w:rsidRPr="00E37E6C" w:rsidRDefault="00E37E6C" w:rsidP="00E37E6C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proofErr w:type="spellStart"/>
      <w:r w:rsidRPr="00E37E6C">
        <w:rPr>
          <w:rFonts w:ascii="Helvetica" w:eastAsia="Times New Roman" w:hAnsi="Helvetica" w:cs="Helvetica"/>
          <w:b/>
          <w:bCs/>
          <w:color w:val="333333"/>
          <w:sz w:val="23"/>
          <w:szCs w:val="23"/>
        </w:rPr>
        <w:t>Միջոցառումների</w:t>
      </w:r>
      <w:proofErr w:type="spellEnd"/>
      <w:r w:rsidRPr="00E37E6C">
        <w:rPr>
          <w:rFonts w:ascii="Helvetica" w:eastAsia="Times New Roman" w:hAnsi="Helvetica" w:cs="Helvetica"/>
          <w:b/>
          <w:bCs/>
          <w:color w:val="333333"/>
          <w:sz w:val="23"/>
          <w:szCs w:val="23"/>
        </w:rPr>
        <w:t xml:space="preserve"> </w:t>
      </w:r>
      <w:proofErr w:type="spellStart"/>
      <w:r w:rsidRPr="00E37E6C">
        <w:rPr>
          <w:rFonts w:ascii="Helvetica" w:eastAsia="Times New Roman" w:hAnsi="Helvetica" w:cs="Helvetica"/>
          <w:b/>
          <w:bCs/>
          <w:color w:val="333333"/>
          <w:sz w:val="23"/>
          <w:szCs w:val="23"/>
        </w:rPr>
        <w:t>ծրագիր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br/>
        <w:t>    </w:t>
      </w:r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br/>
      </w:r>
      <w:r w:rsidRPr="00E37E6C">
        <w:rPr>
          <w:rFonts w:ascii="Helvetica" w:eastAsia="Times New Roman" w:hAnsi="Helvetica" w:cs="Helvetica"/>
          <w:b/>
          <w:bCs/>
          <w:color w:val="333333"/>
          <w:sz w:val="23"/>
          <w:szCs w:val="23"/>
        </w:rPr>
        <w:t xml:space="preserve">1. </w:t>
      </w:r>
      <w:proofErr w:type="spellStart"/>
      <w:r w:rsidRPr="00E37E6C">
        <w:rPr>
          <w:rFonts w:ascii="Helvetica" w:eastAsia="Times New Roman" w:hAnsi="Helvetica" w:cs="Helvetica"/>
          <w:b/>
          <w:bCs/>
          <w:color w:val="333333"/>
          <w:sz w:val="23"/>
          <w:szCs w:val="23"/>
        </w:rPr>
        <w:t>Գիտակրթական</w:t>
      </w:r>
      <w:proofErr w:type="spellEnd"/>
      <w:r w:rsidRPr="00E37E6C">
        <w:rPr>
          <w:rFonts w:ascii="Helvetica" w:eastAsia="Times New Roman" w:hAnsi="Helvetica" w:cs="Helvetica"/>
          <w:b/>
          <w:bCs/>
          <w:color w:val="333333"/>
          <w:sz w:val="23"/>
          <w:szCs w:val="23"/>
        </w:rPr>
        <w:t xml:space="preserve"> </w:t>
      </w:r>
      <w:proofErr w:type="spellStart"/>
      <w:r w:rsidRPr="00E37E6C">
        <w:rPr>
          <w:rFonts w:ascii="Helvetica" w:eastAsia="Times New Roman" w:hAnsi="Helvetica" w:cs="Helvetica"/>
          <w:b/>
          <w:bCs/>
          <w:color w:val="333333"/>
          <w:sz w:val="23"/>
          <w:szCs w:val="23"/>
        </w:rPr>
        <w:t>միջոցառումներ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br/>
        <w:t>●    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Դասախոսություն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 xml:space="preserve">` «Հ. 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Թումանյանի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 xml:space="preserve"> «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Թմկաբերդի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առումը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 xml:space="preserve">» 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պոեմի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գեղարվեստական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առանձնահատկությունները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br/>
        <w:t>17.02.2026</w:t>
      </w:r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br/>
        <w:t>●    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Շնորհանդեսներ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br/>
        <w:t>27.02.2026, 09:00</w:t>
      </w:r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br/>
        <w:t>20.02.2026, 14:30</w:t>
      </w:r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br/>
        <w:t>●    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Գրքատոն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 </w:t>
      </w:r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br/>
        <w:t>19.02.2026, 13:00</w:t>
      </w:r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br/>
        <w:t>●    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Հանդիպում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բ.գ.դ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 xml:space="preserve">., 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պրոֆեսոր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Դիաննա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Համբարձումյանի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հետ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 </w:t>
      </w:r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br/>
        <w:t>19.02.2025, 14:30</w:t>
      </w:r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br/>
        <w:t>  </w:t>
      </w:r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br/>
      </w:r>
      <w:r w:rsidRPr="00E37E6C">
        <w:rPr>
          <w:rFonts w:ascii="Helvetica" w:eastAsia="Times New Roman" w:hAnsi="Helvetica" w:cs="Helvetica"/>
          <w:b/>
          <w:bCs/>
          <w:color w:val="333333"/>
          <w:sz w:val="23"/>
          <w:szCs w:val="23"/>
        </w:rPr>
        <w:t xml:space="preserve">2. </w:t>
      </w:r>
      <w:proofErr w:type="spellStart"/>
      <w:r w:rsidRPr="00E37E6C">
        <w:rPr>
          <w:rFonts w:ascii="Helvetica" w:eastAsia="Times New Roman" w:hAnsi="Helvetica" w:cs="Helvetica"/>
          <w:b/>
          <w:bCs/>
          <w:color w:val="333333"/>
          <w:sz w:val="23"/>
          <w:szCs w:val="23"/>
        </w:rPr>
        <w:t>Մշակութային</w:t>
      </w:r>
      <w:proofErr w:type="spellEnd"/>
      <w:r w:rsidRPr="00E37E6C">
        <w:rPr>
          <w:rFonts w:ascii="Helvetica" w:eastAsia="Times New Roman" w:hAnsi="Helvetica" w:cs="Helvetica"/>
          <w:b/>
          <w:bCs/>
          <w:color w:val="333333"/>
          <w:sz w:val="23"/>
          <w:szCs w:val="23"/>
        </w:rPr>
        <w:t xml:space="preserve"> </w:t>
      </w:r>
      <w:proofErr w:type="spellStart"/>
      <w:r w:rsidRPr="00E37E6C">
        <w:rPr>
          <w:rFonts w:ascii="Helvetica" w:eastAsia="Times New Roman" w:hAnsi="Helvetica" w:cs="Helvetica"/>
          <w:b/>
          <w:bCs/>
          <w:color w:val="333333"/>
          <w:sz w:val="23"/>
          <w:szCs w:val="23"/>
        </w:rPr>
        <w:t>միջոցառումներ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br/>
        <w:t>●    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Այցելություն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Մատենադարան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 xml:space="preserve"> և 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թանգարաններ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 </w:t>
      </w:r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br/>
        <w:t xml:space="preserve">09.02.2026, 12:00 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Մատենադարան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,</w:t>
      </w:r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br/>
        <w:t xml:space="preserve">13.02.2026, 13:00, 17.02.2026, 15:30 - 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Ս.Կապուտիկյանի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 xml:space="preserve">  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տուն-թանգարան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 xml:space="preserve">  </w:t>
      </w:r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br/>
        <w:t>●    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Գրական-երաժշտական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ցերեկույթ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 </w:t>
      </w:r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br/>
        <w:t xml:space="preserve">17.01.2026  13:00  ՌՀՀ 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Մշակույթի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տուն</w:t>
      </w:r>
      <w:proofErr w:type="spellEnd"/>
    </w:p>
    <w:p w:rsidR="00E37E6C" w:rsidRPr="00E37E6C" w:rsidRDefault="00E37E6C" w:rsidP="00E37E6C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 </w:t>
      </w:r>
    </w:p>
    <w:p w:rsidR="00E37E6C" w:rsidRPr="00E37E6C" w:rsidRDefault="00E37E6C" w:rsidP="00E37E6C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E37E6C">
        <w:rPr>
          <w:rFonts w:ascii="Helvetica" w:eastAsia="Times New Roman" w:hAnsi="Helvetica" w:cs="Helvetica"/>
          <w:b/>
          <w:bCs/>
          <w:color w:val="333333"/>
          <w:sz w:val="23"/>
          <w:szCs w:val="23"/>
        </w:rPr>
        <w:t xml:space="preserve">3. </w:t>
      </w:r>
      <w:proofErr w:type="spellStart"/>
      <w:r w:rsidRPr="00E37E6C">
        <w:rPr>
          <w:rFonts w:ascii="Helvetica" w:eastAsia="Times New Roman" w:hAnsi="Helvetica" w:cs="Helvetica"/>
          <w:b/>
          <w:bCs/>
          <w:color w:val="333333"/>
          <w:sz w:val="23"/>
          <w:szCs w:val="23"/>
        </w:rPr>
        <w:t>Կրթամեթոդական</w:t>
      </w:r>
      <w:proofErr w:type="spellEnd"/>
      <w:r w:rsidRPr="00E37E6C">
        <w:rPr>
          <w:rFonts w:ascii="Helvetica" w:eastAsia="Times New Roman" w:hAnsi="Helvetica" w:cs="Helvetica"/>
          <w:b/>
          <w:bCs/>
          <w:color w:val="333333"/>
          <w:sz w:val="23"/>
          <w:szCs w:val="23"/>
        </w:rPr>
        <w:t xml:space="preserve"> </w:t>
      </w:r>
      <w:proofErr w:type="spellStart"/>
      <w:r w:rsidRPr="00E37E6C">
        <w:rPr>
          <w:rFonts w:ascii="Helvetica" w:eastAsia="Times New Roman" w:hAnsi="Helvetica" w:cs="Helvetica"/>
          <w:b/>
          <w:bCs/>
          <w:color w:val="333333"/>
          <w:sz w:val="23"/>
          <w:szCs w:val="23"/>
        </w:rPr>
        <w:t>նախաձեռնություններ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br/>
        <w:t>●    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Մեթոդական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սեմինար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 xml:space="preserve"> «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Ուսմունք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 xml:space="preserve">» 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դպրոցի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հայոց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լեզվի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ուսուցիչների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համար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 </w:t>
      </w:r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br/>
        <w:t>10.02.2026, 9:00</w:t>
      </w:r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br/>
        <w:t>●    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Բաց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դասեր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br/>
        <w:t> 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Ընթերցումներ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հայ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դասականների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 xml:space="preserve"> և 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ժամանակակից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հեղինակների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ստեղծագործություններից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 xml:space="preserve"> /09.02.2026, 14:30/  </w:t>
      </w:r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br/>
        <w:t>20.02.2026, 10.40 «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Ուսմունք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 xml:space="preserve">» 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դպրոց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 </w:t>
      </w:r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br/>
        <w:t>25.02.2026, 11.30 «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Ուսմունք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 xml:space="preserve">» 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դպրոց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 </w:t>
      </w:r>
    </w:p>
    <w:p w:rsidR="00E37E6C" w:rsidRPr="00E37E6C" w:rsidRDefault="00E37E6C" w:rsidP="00E37E6C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 </w:t>
      </w:r>
    </w:p>
    <w:p w:rsidR="00E37E6C" w:rsidRPr="00E37E6C" w:rsidRDefault="00E37E6C" w:rsidP="00E37E6C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E37E6C">
        <w:rPr>
          <w:rFonts w:ascii="Helvetica" w:eastAsia="Times New Roman" w:hAnsi="Helvetica" w:cs="Helvetica"/>
          <w:b/>
          <w:bCs/>
          <w:color w:val="333333"/>
          <w:sz w:val="23"/>
          <w:szCs w:val="23"/>
        </w:rPr>
        <w:t xml:space="preserve">4. </w:t>
      </w:r>
      <w:proofErr w:type="spellStart"/>
      <w:r w:rsidRPr="00E37E6C">
        <w:rPr>
          <w:rFonts w:ascii="Helvetica" w:eastAsia="Times New Roman" w:hAnsi="Helvetica" w:cs="Helvetica"/>
          <w:b/>
          <w:bCs/>
          <w:color w:val="333333"/>
          <w:sz w:val="23"/>
          <w:szCs w:val="23"/>
        </w:rPr>
        <w:t>Մրցույթներ</w:t>
      </w:r>
      <w:proofErr w:type="spellEnd"/>
      <w:r w:rsidRPr="00E37E6C">
        <w:rPr>
          <w:rFonts w:ascii="Helvetica" w:eastAsia="Times New Roman" w:hAnsi="Helvetica" w:cs="Helvetica"/>
          <w:b/>
          <w:bCs/>
          <w:color w:val="333333"/>
          <w:sz w:val="23"/>
          <w:szCs w:val="23"/>
        </w:rPr>
        <w:t xml:space="preserve"> և </w:t>
      </w:r>
      <w:proofErr w:type="spellStart"/>
      <w:r w:rsidRPr="00E37E6C">
        <w:rPr>
          <w:rFonts w:ascii="Helvetica" w:eastAsia="Times New Roman" w:hAnsi="Helvetica" w:cs="Helvetica"/>
          <w:b/>
          <w:bCs/>
          <w:color w:val="333333"/>
          <w:sz w:val="23"/>
          <w:szCs w:val="23"/>
        </w:rPr>
        <w:t>ինտերակտիվ</w:t>
      </w:r>
      <w:proofErr w:type="spellEnd"/>
      <w:r w:rsidRPr="00E37E6C">
        <w:rPr>
          <w:rFonts w:ascii="Helvetica" w:eastAsia="Times New Roman" w:hAnsi="Helvetica" w:cs="Helvetica"/>
          <w:b/>
          <w:bCs/>
          <w:color w:val="333333"/>
          <w:sz w:val="23"/>
          <w:szCs w:val="23"/>
        </w:rPr>
        <w:t xml:space="preserve"> </w:t>
      </w:r>
      <w:proofErr w:type="spellStart"/>
      <w:r w:rsidRPr="00E37E6C">
        <w:rPr>
          <w:rFonts w:ascii="Helvetica" w:eastAsia="Times New Roman" w:hAnsi="Helvetica" w:cs="Helvetica"/>
          <w:b/>
          <w:bCs/>
          <w:color w:val="333333"/>
          <w:sz w:val="23"/>
          <w:szCs w:val="23"/>
        </w:rPr>
        <w:t>ձևաչափեր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br/>
        <w:t>●    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Հաղթամրցույթ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՝ «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Իմ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լեզուն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 xml:space="preserve">, 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իմ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մայրենին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»</w:t>
      </w:r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br/>
        <w:t xml:space="preserve">10.02.2026, 10:30, №257 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լսարան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br/>
        <w:t>23.02.2026, 11:00 </w:t>
      </w:r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br/>
        <w:t>●    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Լեզվական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խաղեր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 </w:t>
      </w:r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br/>
        <w:t xml:space="preserve">11.02.2026, 10:30, 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Մայրենիին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նվիրված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 xml:space="preserve">  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ասույթների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խաղ-դաս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 xml:space="preserve"> / «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Ուսմունք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 xml:space="preserve">» 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ավագ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 xml:space="preserve">  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դպրոց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/</w:t>
      </w:r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br/>
        <w:t xml:space="preserve">19.02.2026, 12:30 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Լեզվական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խաղ-մրցույթ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 xml:space="preserve"> /«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Ուսմունք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 xml:space="preserve">» 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դպրոց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/</w:t>
      </w:r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br/>
        <w:t>●    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Էսսեների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մրցույթ</w:t>
      </w:r>
      <w:proofErr w:type="spellEnd"/>
    </w:p>
    <w:p w:rsidR="00E37E6C" w:rsidRPr="00E37E6C" w:rsidRDefault="00E37E6C" w:rsidP="00E37E6C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 </w:t>
      </w:r>
      <w:bookmarkStart w:id="0" w:name="_GoBack"/>
      <w:bookmarkEnd w:id="0"/>
    </w:p>
    <w:p w:rsidR="00E37E6C" w:rsidRPr="00E37E6C" w:rsidRDefault="00E37E6C" w:rsidP="00E37E6C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E37E6C">
        <w:rPr>
          <w:rFonts w:ascii="Helvetica" w:eastAsia="Times New Roman" w:hAnsi="Helvetica" w:cs="Helvetica"/>
          <w:b/>
          <w:bCs/>
          <w:color w:val="333333"/>
          <w:sz w:val="23"/>
          <w:szCs w:val="23"/>
        </w:rPr>
        <w:t xml:space="preserve">5. </w:t>
      </w:r>
      <w:proofErr w:type="spellStart"/>
      <w:r w:rsidRPr="00E37E6C">
        <w:rPr>
          <w:rFonts w:ascii="Helvetica" w:eastAsia="Times New Roman" w:hAnsi="Helvetica" w:cs="Helvetica"/>
          <w:b/>
          <w:bCs/>
          <w:color w:val="333333"/>
          <w:sz w:val="23"/>
          <w:szCs w:val="23"/>
        </w:rPr>
        <w:t>Փակում</w:t>
      </w:r>
      <w:proofErr w:type="spellEnd"/>
      <w:r w:rsidRPr="00E37E6C">
        <w:rPr>
          <w:rFonts w:ascii="Helvetica" w:eastAsia="Times New Roman" w:hAnsi="Helvetica" w:cs="Helvetica"/>
          <w:b/>
          <w:bCs/>
          <w:color w:val="333333"/>
          <w:sz w:val="23"/>
          <w:szCs w:val="23"/>
        </w:rPr>
        <w:t xml:space="preserve"> և </w:t>
      </w:r>
      <w:proofErr w:type="spellStart"/>
      <w:r w:rsidRPr="00E37E6C">
        <w:rPr>
          <w:rFonts w:ascii="Helvetica" w:eastAsia="Times New Roman" w:hAnsi="Helvetica" w:cs="Helvetica"/>
          <w:b/>
          <w:bCs/>
          <w:color w:val="333333"/>
          <w:sz w:val="23"/>
          <w:szCs w:val="23"/>
        </w:rPr>
        <w:t>ամփոփում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br/>
        <w:t>●    «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Մայրենի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լեզվի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օրեր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 xml:space="preserve">» 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նախաձեռնության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արդյունքների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ամփոփում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br/>
        <w:t>●    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Մրցույթների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հաղթողների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պարգևատրում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br/>
        <w:t>●    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Շնորհակալագրերի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հանձնման</w:t>
      </w:r>
      <w:proofErr w:type="spellEnd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 xml:space="preserve"> </w:t>
      </w:r>
      <w:proofErr w:type="spellStart"/>
      <w:r w:rsidRPr="00E37E6C">
        <w:rPr>
          <w:rFonts w:ascii="Helvetica" w:eastAsia="Times New Roman" w:hAnsi="Helvetica" w:cs="Helvetica"/>
          <w:color w:val="333333"/>
          <w:sz w:val="23"/>
          <w:szCs w:val="23"/>
        </w:rPr>
        <w:t>արարողություն</w:t>
      </w:r>
      <w:proofErr w:type="spellEnd"/>
    </w:p>
    <w:p w:rsidR="005326AF" w:rsidRDefault="00E37E6C"/>
    <w:sectPr w:rsidR="00532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D98"/>
    <w:rsid w:val="0029592E"/>
    <w:rsid w:val="006C6755"/>
    <w:rsid w:val="00B44D98"/>
    <w:rsid w:val="00E3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A5C917-2A6F-4254-BD52-AD93EE619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37E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2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2026-02-04T08:12:00Z</dcterms:created>
  <dcterms:modified xsi:type="dcterms:W3CDTF">2026-02-04T08:12:00Z</dcterms:modified>
</cp:coreProperties>
</file>